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338BEF" w14:textId="77777777" w:rsidR="00A57A18" w:rsidRPr="00A57A18" w:rsidRDefault="00A57A18" w:rsidP="00A57A18">
      <w:pPr>
        <w:pStyle w:val="berschrift"/>
        <w:spacing w:line="276" w:lineRule="auto"/>
        <w:jc w:val="center"/>
        <w:rPr>
          <w:sz w:val="22"/>
          <w:szCs w:val="22"/>
        </w:rPr>
      </w:pPr>
      <w:r w:rsidRPr="00A57A18">
        <w:rPr>
          <w:sz w:val="22"/>
          <w:szCs w:val="22"/>
        </w:rPr>
        <w:t>Erklärung zu Eignungsleihe und Unteraufträgen</w:t>
      </w:r>
    </w:p>
    <w:p w14:paraId="27A8F5A5" w14:textId="17E490D0" w:rsidR="00A57A18" w:rsidRDefault="00A57A18" w:rsidP="00A57A18">
      <w:pPr>
        <w:pStyle w:val="Normal1"/>
        <w:spacing w:line="276" w:lineRule="auto"/>
        <w:jc w:val="center"/>
        <w:rPr>
          <w:rFonts w:ascii="Arial" w:hAnsi="Arial" w:cs="Arial"/>
          <w:color w:val="4472C4" w:themeColor="accent1"/>
          <w:sz w:val="22"/>
          <w:szCs w:val="22"/>
        </w:rPr>
      </w:pPr>
      <w:r w:rsidRPr="00A57A18">
        <w:rPr>
          <w:rFonts w:ascii="Arial" w:hAnsi="Arial" w:cs="Arial"/>
          <w:b/>
          <w:bCs/>
          <w:color w:val="4472C4" w:themeColor="accent1"/>
          <w:sz w:val="22"/>
          <w:szCs w:val="22"/>
        </w:rPr>
        <w:t>Hinweis</w:t>
      </w:r>
      <w:r>
        <w:rPr>
          <w:rFonts w:ascii="Arial" w:hAnsi="Arial" w:cs="Arial"/>
          <w:color w:val="4472C4" w:themeColor="accent1"/>
          <w:sz w:val="22"/>
          <w:szCs w:val="22"/>
        </w:rPr>
        <w:t>:</w:t>
      </w:r>
    </w:p>
    <w:p w14:paraId="1B8C3641" w14:textId="40A2266D" w:rsidR="00A57A18" w:rsidRPr="00A57A18" w:rsidRDefault="00A57A18" w:rsidP="00A57A18">
      <w:pPr>
        <w:pStyle w:val="Normal1"/>
        <w:spacing w:line="276" w:lineRule="auto"/>
        <w:jc w:val="center"/>
        <w:rPr>
          <w:rFonts w:ascii="Arial" w:hAnsi="Arial" w:cs="Arial"/>
          <w:color w:val="4472C4" w:themeColor="accent1"/>
          <w:sz w:val="22"/>
          <w:szCs w:val="22"/>
        </w:rPr>
      </w:pPr>
      <w:r w:rsidRPr="00A57A18">
        <w:rPr>
          <w:rFonts w:ascii="Arial" w:hAnsi="Arial" w:cs="Arial"/>
          <w:color w:val="4472C4" w:themeColor="accent1"/>
          <w:sz w:val="22"/>
          <w:szCs w:val="22"/>
        </w:rPr>
        <w:t>vom Bewerber/Bieter nur abzugeben, wenn die Eignung anderer Unternehmen in Anspruch genommen wird bzw. Unteraufträge vergeben werden sollen)</w:t>
      </w:r>
    </w:p>
    <w:p w14:paraId="6D0A1AC7" w14:textId="77777777" w:rsidR="00A57A18" w:rsidRPr="00A57A18" w:rsidRDefault="00A57A18" w:rsidP="00A57A18">
      <w:pPr>
        <w:pStyle w:val="Normal1"/>
        <w:spacing w:line="276" w:lineRule="auto"/>
        <w:rPr>
          <w:rFonts w:ascii="Arial" w:hAnsi="Arial" w:cs="Arial"/>
          <w:sz w:val="22"/>
          <w:szCs w:val="22"/>
          <w:lang w:eastAsia="en-US"/>
        </w:rPr>
      </w:pPr>
    </w:p>
    <w:p w14:paraId="37B222DA" w14:textId="77777777" w:rsidR="00A57A18" w:rsidRPr="00A57A18" w:rsidRDefault="00A57A18" w:rsidP="00A57A18">
      <w:pPr>
        <w:pStyle w:val="Normal1"/>
        <w:numPr>
          <w:ilvl w:val="0"/>
          <w:numId w:val="2"/>
        </w:numPr>
        <w:spacing w:line="276" w:lineRule="auto"/>
        <w:rPr>
          <w:rFonts w:ascii="Arial" w:hAnsi="Arial" w:cs="Arial"/>
          <w:b/>
          <w:bCs/>
          <w:sz w:val="22"/>
          <w:szCs w:val="22"/>
          <w:lang w:eastAsia="en-US"/>
        </w:rPr>
      </w:pPr>
      <w:r w:rsidRPr="00A57A18">
        <w:rPr>
          <w:rFonts w:ascii="Arial" w:hAnsi="Arial" w:cs="Arial"/>
          <w:b/>
          <w:bCs/>
          <w:sz w:val="22"/>
          <w:szCs w:val="22"/>
          <w:lang w:eastAsia="en-US"/>
        </w:rPr>
        <w:t>Eignungsleihe, § 47 SektVO</w:t>
      </w:r>
    </w:p>
    <w:p w14:paraId="47EFE807" w14:textId="3A6608FA" w:rsidR="00A57A18" w:rsidRPr="00A57A18" w:rsidRDefault="003B1DBD" w:rsidP="003B1DBD">
      <w:pPr>
        <w:pStyle w:val="Normal1"/>
        <w:tabs>
          <w:tab w:val="left" w:pos="5921"/>
        </w:tabs>
        <w:spacing w:line="276" w:lineRule="auto"/>
        <w:rPr>
          <w:rFonts w:ascii="Arial" w:hAnsi="Arial" w:cs="Arial"/>
          <w:sz w:val="22"/>
          <w:szCs w:val="22"/>
          <w:lang w:eastAsia="en-US"/>
        </w:rPr>
      </w:pPr>
      <w:r>
        <w:rPr>
          <w:rFonts w:ascii="Arial" w:hAnsi="Arial" w:cs="Arial"/>
          <w:sz w:val="22"/>
          <w:szCs w:val="22"/>
          <w:lang w:eastAsia="en-US"/>
        </w:rPr>
        <w:tab/>
      </w:r>
    </w:p>
    <w:p w14:paraId="59A51E6C" w14:textId="785FA7CE" w:rsidR="00A57A18" w:rsidRPr="00A57A18" w:rsidRDefault="005C0AC0" w:rsidP="00A57A18">
      <w:pPr>
        <w:pStyle w:val="Normal1"/>
        <w:spacing w:line="276" w:lineRule="auto"/>
        <w:ind w:left="284" w:hanging="284"/>
        <w:jc w:val="both"/>
        <w:rPr>
          <w:rFonts w:ascii="Arial" w:hAnsi="Arial" w:cs="Arial"/>
          <w:sz w:val="22"/>
          <w:szCs w:val="22"/>
        </w:rPr>
      </w:pPr>
      <w:sdt>
        <w:sdtPr>
          <w:rPr>
            <w:rFonts w:ascii="Arial" w:hAnsi="Arial" w:cs="Arial"/>
            <w:sz w:val="22"/>
            <w:szCs w:val="22"/>
          </w:rPr>
          <w:id w:val="21262595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00A57A18" w:rsidRPr="00A57A18">
        <w:rPr>
          <w:rFonts w:ascii="Arial" w:hAnsi="Arial" w:cs="Arial"/>
          <w:sz w:val="22"/>
          <w:szCs w:val="22"/>
        </w:rPr>
        <w:tab/>
        <w:t>Ich/wir beabsichtige(n) zum Nachweis meiner/unserer Eignung im Hinblick auf die wirtschaftliche und finanzielle bzw. technische und berufliche Leistungsfähigkeit die Kapazitäten anderer Unternehmen (Eignungsleihgeber) in Anspruch zu nehmen (§ 47 SektVO).</w:t>
      </w:r>
    </w:p>
    <w:p w14:paraId="2E8CF2D2" w14:textId="77777777" w:rsidR="00A57A18" w:rsidRPr="00A57A18" w:rsidRDefault="00A57A18" w:rsidP="00A57A18">
      <w:pPr>
        <w:pStyle w:val="Normal1"/>
        <w:spacing w:line="276" w:lineRule="auto"/>
        <w:rPr>
          <w:rFonts w:ascii="Arial" w:hAnsi="Arial" w:cs="Arial"/>
          <w:sz w:val="22"/>
          <w:szCs w:val="22"/>
        </w:rPr>
      </w:pPr>
    </w:p>
    <w:tbl>
      <w:tblPr>
        <w:tblW w:w="9075" w:type="dxa"/>
        <w:tblInd w:w="-9" w:type="dxa"/>
        <w:tblLayout w:type="fixed"/>
        <w:tblLook w:val="04A0" w:firstRow="1" w:lastRow="0" w:firstColumn="1" w:lastColumn="0" w:noHBand="0" w:noVBand="1"/>
      </w:tblPr>
      <w:tblGrid>
        <w:gridCol w:w="3024"/>
        <w:gridCol w:w="3025"/>
        <w:gridCol w:w="3026"/>
      </w:tblGrid>
      <w:tr w:rsidR="00A57A18" w:rsidRPr="00A57A18" w14:paraId="5990B8F5" w14:textId="77777777" w:rsidTr="00A57A18">
        <w:tc>
          <w:tcPr>
            <w:tcW w:w="3027" w:type="dxa"/>
            <w:tcBorders>
              <w:top w:val="single" w:sz="4" w:space="0" w:color="000000"/>
              <w:left w:val="single" w:sz="4" w:space="0" w:color="000000"/>
              <w:bottom w:val="single" w:sz="4" w:space="0" w:color="000000"/>
              <w:right w:val="nil"/>
            </w:tcBorders>
            <w:hideMark/>
          </w:tcPr>
          <w:p w14:paraId="704C371B" w14:textId="77777777" w:rsidR="00A57A18" w:rsidRPr="00A57A18" w:rsidRDefault="00A57A18">
            <w:pPr>
              <w:pStyle w:val="Normal1"/>
              <w:widowControl w:val="0"/>
              <w:suppressAutoHyphens/>
              <w:spacing w:before="120" w:after="60" w:line="276" w:lineRule="auto"/>
              <w:rPr>
                <w:rFonts w:ascii="Arial" w:eastAsia="Calibri" w:hAnsi="Arial" w:cs="Arial"/>
                <w:b/>
                <w:sz w:val="22"/>
                <w:szCs w:val="22"/>
                <w:lang w:bidi="hi-IN"/>
              </w:rPr>
            </w:pPr>
            <w:r w:rsidRPr="00A57A18">
              <w:rPr>
                <w:rFonts w:ascii="Arial" w:eastAsia="Calibri" w:hAnsi="Arial" w:cs="Arial"/>
                <w:b/>
                <w:sz w:val="22"/>
                <w:szCs w:val="22"/>
                <w:lang w:bidi="hi-IN"/>
              </w:rPr>
              <w:t>Eignungsleihgeber</w:t>
            </w:r>
          </w:p>
          <w:p w14:paraId="36EAF853" w14:textId="77777777" w:rsidR="00A57A18" w:rsidRPr="00A57A18" w:rsidRDefault="00A57A18">
            <w:pPr>
              <w:pStyle w:val="Normal1"/>
              <w:widowControl w:val="0"/>
              <w:suppressAutoHyphens/>
              <w:spacing w:before="120" w:after="60" w:line="276" w:lineRule="auto"/>
              <w:rPr>
                <w:rFonts w:ascii="Arial" w:eastAsia="Calibri" w:hAnsi="Arial" w:cs="Arial"/>
                <w:b/>
                <w:sz w:val="22"/>
                <w:szCs w:val="22"/>
                <w:lang w:bidi="hi-IN"/>
              </w:rPr>
            </w:pPr>
            <w:r w:rsidRPr="00A57A18">
              <w:rPr>
                <w:rFonts w:ascii="Arial" w:eastAsia="Calibri" w:hAnsi="Arial" w:cs="Arial"/>
                <w:b/>
                <w:sz w:val="22"/>
                <w:szCs w:val="22"/>
                <w:lang w:bidi="hi-IN"/>
              </w:rPr>
              <w:t>(Firma, Sitz)</w:t>
            </w:r>
          </w:p>
        </w:tc>
        <w:tc>
          <w:tcPr>
            <w:tcW w:w="3027" w:type="dxa"/>
            <w:tcBorders>
              <w:top w:val="single" w:sz="4" w:space="0" w:color="000000"/>
              <w:left w:val="single" w:sz="4" w:space="0" w:color="000000"/>
              <w:bottom w:val="single" w:sz="4" w:space="0" w:color="000000"/>
              <w:right w:val="nil"/>
            </w:tcBorders>
            <w:hideMark/>
          </w:tcPr>
          <w:p w14:paraId="6F45692F" w14:textId="77777777" w:rsidR="00A57A18" w:rsidRPr="00A57A18" w:rsidRDefault="00A57A18">
            <w:pPr>
              <w:pStyle w:val="Normal1"/>
              <w:widowControl w:val="0"/>
              <w:suppressAutoHyphens/>
              <w:spacing w:before="120" w:after="60" w:line="276" w:lineRule="auto"/>
              <w:rPr>
                <w:rFonts w:ascii="Arial" w:eastAsia="Calibri" w:hAnsi="Arial" w:cs="Arial"/>
                <w:b/>
                <w:sz w:val="22"/>
                <w:szCs w:val="22"/>
                <w:lang w:bidi="hi-IN"/>
              </w:rPr>
            </w:pPr>
            <w:r w:rsidRPr="00A57A18">
              <w:rPr>
                <w:rFonts w:ascii="Arial" w:eastAsia="Calibri" w:hAnsi="Arial" w:cs="Arial"/>
                <w:b/>
                <w:sz w:val="22"/>
                <w:szCs w:val="22"/>
                <w:lang w:bidi="hi-IN"/>
              </w:rPr>
              <w:t>Angabe der übernommenen Auftragsteile/des übernommenen Leistungsbereiches</w:t>
            </w:r>
          </w:p>
        </w:tc>
        <w:tc>
          <w:tcPr>
            <w:tcW w:w="3028" w:type="dxa"/>
            <w:tcBorders>
              <w:top w:val="single" w:sz="4" w:space="0" w:color="000000"/>
              <w:left w:val="single" w:sz="4" w:space="0" w:color="000000"/>
              <w:bottom w:val="single" w:sz="4" w:space="0" w:color="000000"/>
              <w:right w:val="single" w:sz="4" w:space="0" w:color="000000"/>
            </w:tcBorders>
            <w:hideMark/>
          </w:tcPr>
          <w:p w14:paraId="54E11287" w14:textId="77777777" w:rsidR="00A57A18" w:rsidRPr="00A57A18" w:rsidRDefault="00A57A18">
            <w:pPr>
              <w:pStyle w:val="Normal1"/>
              <w:widowControl w:val="0"/>
              <w:suppressAutoHyphens/>
              <w:spacing w:before="120" w:after="60" w:line="276" w:lineRule="auto"/>
              <w:rPr>
                <w:rFonts w:ascii="Arial" w:eastAsia="Calibri" w:hAnsi="Arial" w:cs="Arial"/>
                <w:b/>
                <w:sz w:val="22"/>
                <w:szCs w:val="22"/>
                <w:lang w:bidi="hi-IN"/>
              </w:rPr>
            </w:pPr>
            <w:r w:rsidRPr="00A57A18">
              <w:rPr>
                <w:rFonts w:ascii="Arial" w:eastAsia="Calibri" w:hAnsi="Arial" w:cs="Arial"/>
                <w:b/>
                <w:sz w:val="22"/>
                <w:szCs w:val="22"/>
                <w:lang w:bidi="hi-IN"/>
              </w:rPr>
              <w:t>Angabe der vom Nachunter-nehmer erfüllten Eignungsanforderungen</w:t>
            </w:r>
          </w:p>
        </w:tc>
      </w:tr>
      <w:tr w:rsidR="00A57A18" w:rsidRPr="00ED0CC3" w14:paraId="6F37B79D" w14:textId="77777777" w:rsidTr="00A57A18">
        <w:sdt>
          <w:sdtPr>
            <w:rPr>
              <w:rFonts w:ascii="Arial" w:eastAsia="Calibri" w:hAnsi="Arial" w:cs="Arial"/>
              <w:b/>
              <w:sz w:val="20"/>
              <w:szCs w:val="20"/>
              <w:lang w:eastAsia="en-US" w:bidi="hi-IN"/>
            </w:rPr>
            <w:id w:val="1155499405"/>
            <w:placeholder>
              <w:docPart w:val="7DA32937A0074AA29227B04BD10E8F21"/>
            </w:placeholder>
            <w:showingPlcHdr/>
          </w:sdtPr>
          <w:sdtEndPr/>
          <w:sdtContent>
            <w:tc>
              <w:tcPr>
                <w:tcW w:w="3027" w:type="dxa"/>
                <w:tcBorders>
                  <w:top w:val="single" w:sz="4" w:space="0" w:color="000000"/>
                  <w:left w:val="single" w:sz="4" w:space="0" w:color="000000"/>
                  <w:bottom w:val="single" w:sz="4" w:space="0" w:color="000000"/>
                  <w:right w:val="nil"/>
                </w:tcBorders>
                <w:hideMark/>
              </w:tcPr>
              <w:p w14:paraId="201468C5"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b/>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b/>
              <w:sz w:val="20"/>
              <w:szCs w:val="20"/>
              <w:lang w:val="en-US" w:eastAsia="en-US" w:bidi="hi-IN"/>
            </w:rPr>
            <w:id w:val="-1540437551"/>
            <w:placeholder>
              <w:docPart w:val="7DA32937A0074AA29227B04BD10E8F21"/>
            </w:placeholder>
            <w:showingPlcHdr/>
          </w:sdtPr>
          <w:sdtEndPr/>
          <w:sdtContent>
            <w:tc>
              <w:tcPr>
                <w:tcW w:w="3027" w:type="dxa"/>
                <w:tcBorders>
                  <w:top w:val="single" w:sz="4" w:space="0" w:color="000000"/>
                  <w:left w:val="single" w:sz="4" w:space="0" w:color="000000"/>
                  <w:bottom w:val="single" w:sz="4" w:space="0" w:color="000000"/>
                  <w:right w:val="nil"/>
                </w:tcBorders>
                <w:hideMark/>
              </w:tcPr>
              <w:p w14:paraId="4A041845"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b/>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sz w:val="20"/>
              <w:szCs w:val="20"/>
              <w:lang w:val="en-US" w:eastAsia="en-US" w:bidi="hi-IN"/>
            </w:rPr>
            <w:id w:val="1226492384"/>
            <w:placeholder>
              <w:docPart w:val="7DA32937A0074AA29227B04BD10E8F21"/>
            </w:placeholder>
            <w:showingPlcHdr/>
          </w:sdtPr>
          <w:sdtEndPr/>
          <w:sdtContent>
            <w:tc>
              <w:tcPr>
                <w:tcW w:w="3028" w:type="dxa"/>
                <w:tcBorders>
                  <w:top w:val="single" w:sz="4" w:space="0" w:color="000000"/>
                  <w:left w:val="single" w:sz="4" w:space="0" w:color="000000"/>
                  <w:bottom w:val="single" w:sz="4" w:space="0" w:color="000000"/>
                  <w:right w:val="single" w:sz="4" w:space="0" w:color="000000"/>
                </w:tcBorders>
                <w:hideMark/>
              </w:tcPr>
              <w:p w14:paraId="1A23EC94"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tr>
      <w:tr w:rsidR="00A57A18" w:rsidRPr="00ED0CC3" w14:paraId="5D7495FB" w14:textId="77777777" w:rsidTr="00A57A18">
        <w:sdt>
          <w:sdtPr>
            <w:rPr>
              <w:rFonts w:ascii="Arial" w:eastAsia="Calibri" w:hAnsi="Arial" w:cs="Arial"/>
              <w:sz w:val="20"/>
              <w:szCs w:val="20"/>
              <w:lang w:val="en-US" w:eastAsia="en-US" w:bidi="hi-IN"/>
            </w:rPr>
            <w:id w:val="2065986375"/>
            <w:placeholder>
              <w:docPart w:val="7DA32937A0074AA29227B04BD10E8F21"/>
            </w:placeholder>
            <w:showingPlcHdr/>
          </w:sdtPr>
          <w:sdtEndPr/>
          <w:sdtContent>
            <w:tc>
              <w:tcPr>
                <w:tcW w:w="3027" w:type="dxa"/>
                <w:tcBorders>
                  <w:top w:val="single" w:sz="4" w:space="0" w:color="000000"/>
                  <w:left w:val="single" w:sz="4" w:space="0" w:color="000000"/>
                  <w:bottom w:val="single" w:sz="4" w:space="0" w:color="000000"/>
                  <w:right w:val="nil"/>
                </w:tcBorders>
                <w:hideMark/>
              </w:tcPr>
              <w:p w14:paraId="478BF7AC"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sz w:val="20"/>
              <w:szCs w:val="20"/>
              <w:lang w:val="en-US" w:eastAsia="en-US" w:bidi="hi-IN"/>
            </w:rPr>
            <w:id w:val="-1831899954"/>
            <w:placeholder>
              <w:docPart w:val="7DA32937A0074AA29227B04BD10E8F21"/>
            </w:placeholder>
            <w:showingPlcHdr/>
          </w:sdtPr>
          <w:sdtEndPr/>
          <w:sdtContent>
            <w:tc>
              <w:tcPr>
                <w:tcW w:w="3027" w:type="dxa"/>
                <w:tcBorders>
                  <w:top w:val="single" w:sz="4" w:space="0" w:color="000000"/>
                  <w:left w:val="single" w:sz="4" w:space="0" w:color="000000"/>
                  <w:bottom w:val="single" w:sz="4" w:space="0" w:color="000000"/>
                  <w:right w:val="nil"/>
                </w:tcBorders>
                <w:hideMark/>
              </w:tcPr>
              <w:p w14:paraId="5FA96237"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sz w:val="20"/>
              <w:szCs w:val="20"/>
              <w:lang w:val="en-US" w:eastAsia="en-US" w:bidi="hi-IN"/>
            </w:rPr>
            <w:id w:val="2123100043"/>
            <w:placeholder>
              <w:docPart w:val="7DA32937A0074AA29227B04BD10E8F21"/>
            </w:placeholder>
            <w:showingPlcHdr/>
          </w:sdtPr>
          <w:sdtEndPr/>
          <w:sdtContent>
            <w:tc>
              <w:tcPr>
                <w:tcW w:w="3028" w:type="dxa"/>
                <w:tcBorders>
                  <w:top w:val="single" w:sz="4" w:space="0" w:color="000000"/>
                  <w:left w:val="single" w:sz="4" w:space="0" w:color="000000"/>
                  <w:bottom w:val="single" w:sz="4" w:space="0" w:color="000000"/>
                  <w:right w:val="single" w:sz="4" w:space="0" w:color="000000"/>
                </w:tcBorders>
                <w:hideMark/>
              </w:tcPr>
              <w:p w14:paraId="0029C4EE"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tr>
      <w:tr w:rsidR="00A57A18" w:rsidRPr="00ED0CC3" w14:paraId="23F3DC92" w14:textId="77777777" w:rsidTr="00A57A18">
        <w:sdt>
          <w:sdtPr>
            <w:rPr>
              <w:rFonts w:ascii="Arial" w:eastAsia="Calibri" w:hAnsi="Arial" w:cs="Arial"/>
              <w:sz w:val="20"/>
              <w:szCs w:val="20"/>
              <w:lang w:val="en-US" w:eastAsia="en-US" w:bidi="hi-IN"/>
            </w:rPr>
            <w:id w:val="1240681098"/>
            <w:placeholder>
              <w:docPart w:val="7DA32937A0074AA29227B04BD10E8F21"/>
            </w:placeholder>
            <w:showingPlcHdr/>
          </w:sdtPr>
          <w:sdtEndPr/>
          <w:sdtContent>
            <w:tc>
              <w:tcPr>
                <w:tcW w:w="3027" w:type="dxa"/>
                <w:tcBorders>
                  <w:top w:val="single" w:sz="4" w:space="0" w:color="000000"/>
                  <w:left w:val="single" w:sz="4" w:space="0" w:color="000000"/>
                  <w:bottom w:val="single" w:sz="4" w:space="0" w:color="000000"/>
                  <w:right w:val="nil"/>
                </w:tcBorders>
                <w:hideMark/>
              </w:tcPr>
              <w:p w14:paraId="5CAAAEE0"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sz w:val="20"/>
              <w:szCs w:val="20"/>
              <w:lang w:val="en-US" w:eastAsia="en-US" w:bidi="hi-IN"/>
            </w:rPr>
            <w:id w:val="1591728939"/>
            <w:placeholder>
              <w:docPart w:val="7DA32937A0074AA29227B04BD10E8F21"/>
            </w:placeholder>
            <w:showingPlcHdr/>
          </w:sdtPr>
          <w:sdtEndPr/>
          <w:sdtContent>
            <w:tc>
              <w:tcPr>
                <w:tcW w:w="3027" w:type="dxa"/>
                <w:tcBorders>
                  <w:top w:val="single" w:sz="4" w:space="0" w:color="000000"/>
                  <w:left w:val="single" w:sz="4" w:space="0" w:color="000000"/>
                  <w:bottom w:val="single" w:sz="4" w:space="0" w:color="000000"/>
                  <w:right w:val="nil"/>
                </w:tcBorders>
                <w:hideMark/>
              </w:tcPr>
              <w:p w14:paraId="1B03B6CC"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sz w:val="20"/>
              <w:szCs w:val="20"/>
              <w:lang w:val="en-US" w:eastAsia="en-US" w:bidi="hi-IN"/>
            </w:rPr>
            <w:id w:val="-1052389878"/>
            <w:placeholder>
              <w:docPart w:val="7DA32937A0074AA29227B04BD10E8F21"/>
            </w:placeholder>
            <w:showingPlcHdr/>
          </w:sdtPr>
          <w:sdtEndPr/>
          <w:sdtContent>
            <w:tc>
              <w:tcPr>
                <w:tcW w:w="3028" w:type="dxa"/>
                <w:tcBorders>
                  <w:top w:val="single" w:sz="4" w:space="0" w:color="000000"/>
                  <w:left w:val="single" w:sz="4" w:space="0" w:color="000000"/>
                  <w:bottom w:val="single" w:sz="4" w:space="0" w:color="000000"/>
                  <w:right w:val="single" w:sz="4" w:space="0" w:color="000000"/>
                </w:tcBorders>
                <w:hideMark/>
              </w:tcPr>
              <w:p w14:paraId="78886767"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tr>
      <w:tr w:rsidR="00A57A18" w:rsidRPr="00ED0CC3" w14:paraId="5261F34D" w14:textId="77777777" w:rsidTr="00A57A18">
        <w:sdt>
          <w:sdtPr>
            <w:rPr>
              <w:rFonts w:ascii="Arial" w:eastAsia="Calibri" w:hAnsi="Arial" w:cs="Arial"/>
              <w:sz w:val="20"/>
              <w:szCs w:val="20"/>
              <w:lang w:val="en-US" w:eastAsia="en-US" w:bidi="hi-IN"/>
            </w:rPr>
            <w:id w:val="-1061017501"/>
            <w:placeholder>
              <w:docPart w:val="7DA32937A0074AA29227B04BD10E8F21"/>
            </w:placeholder>
            <w:showingPlcHdr/>
          </w:sdtPr>
          <w:sdtEndPr/>
          <w:sdtContent>
            <w:tc>
              <w:tcPr>
                <w:tcW w:w="3027" w:type="dxa"/>
                <w:tcBorders>
                  <w:top w:val="single" w:sz="4" w:space="0" w:color="000000"/>
                  <w:left w:val="single" w:sz="4" w:space="0" w:color="000000"/>
                  <w:bottom w:val="single" w:sz="4" w:space="0" w:color="000000"/>
                  <w:right w:val="nil"/>
                </w:tcBorders>
                <w:hideMark/>
              </w:tcPr>
              <w:p w14:paraId="5D619425"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sz w:val="20"/>
              <w:szCs w:val="20"/>
              <w:lang w:val="en-US" w:eastAsia="en-US" w:bidi="hi-IN"/>
            </w:rPr>
            <w:id w:val="1073941117"/>
            <w:placeholder>
              <w:docPart w:val="7DA32937A0074AA29227B04BD10E8F21"/>
            </w:placeholder>
            <w:showingPlcHdr/>
          </w:sdtPr>
          <w:sdtEndPr/>
          <w:sdtContent>
            <w:tc>
              <w:tcPr>
                <w:tcW w:w="3027" w:type="dxa"/>
                <w:tcBorders>
                  <w:top w:val="single" w:sz="4" w:space="0" w:color="000000"/>
                  <w:left w:val="single" w:sz="4" w:space="0" w:color="000000"/>
                  <w:bottom w:val="single" w:sz="4" w:space="0" w:color="000000"/>
                  <w:right w:val="nil"/>
                </w:tcBorders>
                <w:hideMark/>
              </w:tcPr>
              <w:p w14:paraId="037D37BF"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sz w:val="20"/>
              <w:szCs w:val="20"/>
              <w:lang w:val="en-US" w:eastAsia="en-US" w:bidi="hi-IN"/>
            </w:rPr>
            <w:id w:val="-1996945053"/>
            <w:placeholder>
              <w:docPart w:val="7DA32937A0074AA29227B04BD10E8F21"/>
            </w:placeholder>
            <w:showingPlcHdr/>
          </w:sdtPr>
          <w:sdtEndPr/>
          <w:sdtContent>
            <w:tc>
              <w:tcPr>
                <w:tcW w:w="3028" w:type="dxa"/>
                <w:tcBorders>
                  <w:top w:val="single" w:sz="4" w:space="0" w:color="000000"/>
                  <w:left w:val="single" w:sz="4" w:space="0" w:color="000000"/>
                  <w:bottom w:val="single" w:sz="4" w:space="0" w:color="000000"/>
                  <w:right w:val="single" w:sz="4" w:space="0" w:color="000000"/>
                </w:tcBorders>
                <w:hideMark/>
              </w:tcPr>
              <w:p w14:paraId="75D047DE"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tr>
    </w:tbl>
    <w:p w14:paraId="12BFC14B" w14:textId="77777777" w:rsidR="00A57A18" w:rsidRPr="00A57A18" w:rsidRDefault="00A57A18" w:rsidP="00A57A18">
      <w:pPr>
        <w:pStyle w:val="Normal1"/>
        <w:spacing w:line="276" w:lineRule="auto"/>
        <w:rPr>
          <w:rFonts w:ascii="Arial" w:hAnsi="Arial" w:cs="Arial"/>
          <w:sz w:val="22"/>
          <w:szCs w:val="22"/>
          <w:lang w:val="en-US" w:eastAsia="en-US"/>
        </w:rPr>
      </w:pPr>
    </w:p>
    <w:p w14:paraId="6167186F" w14:textId="77777777" w:rsidR="00A57A18" w:rsidRPr="00A57A18" w:rsidRDefault="00A57A18" w:rsidP="00082032">
      <w:pPr>
        <w:pStyle w:val="Normal1"/>
        <w:numPr>
          <w:ilvl w:val="0"/>
          <w:numId w:val="3"/>
        </w:numPr>
        <w:spacing w:line="276" w:lineRule="auto"/>
        <w:jc w:val="both"/>
        <w:rPr>
          <w:rFonts w:ascii="Arial" w:hAnsi="Arial" w:cs="Arial"/>
          <w:sz w:val="22"/>
          <w:szCs w:val="22"/>
          <w:lang w:eastAsia="en-US"/>
        </w:rPr>
      </w:pPr>
      <w:r w:rsidRPr="00A57A18">
        <w:rPr>
          <w:rFonts w:ascii="Arial" w:hAnsi="Arial" w:cs="Arial"/>
          <w:sz w:val="22"/>
          <w:szCs w:val="22"/>
          <w:lang w:eastAsia="en-US"/>
        </w:rPr>
        <w:t>Ein Bewerber oder Bieter kann im Hinblick auf Nachweise für die erforderliche berufliche Leistungsfähigkeit wie Ausbildungs- und Befähigungsnachweise oder die einschlägige berufliche Erfahrung (Referenzen) die Kapazitäten anderer Unternehmen nur dann in Anspruch nehmen, wenn diese die Leistung erbringen, für die diese Kapazitäten benötigt werden.</w:t>
      </w:r>
    </w:p>
    <w:p w14:paraId="4B215163" w14:textId="77777777" w:rsidR="00A57A18" w:rsidRPr="00A57A18" w:rsidRDefault="00A57A18" w:rsidP="00082032">
      <w:pPr>
        <w:pStyle w:val="Normal1"/>
        <w:spacing w:line="276" w:lineRule="auto"/>
        <w:jc w:val="both"/>
        <w:rPr>
          <w:rFonts w:ascii="Arial" w:hAnsi="Arial" w:cs="Arial"/>
          <w:sz w:val="22"/>
          <w:szCs w:val="22"/>
          <w:lang w:eastAsia="en-US"/>
        </w:rPr>
      </w:pPr>
    </w:p>
    <w:p w14:paraId="583C0E7E" w14:textId="77777777" w:rsidR="00A57A18" w:rsidRDefault="00A57A18" w:rsidP="00082032">
      <w:pPr>
        <w:pStyle w:val="Normal1"/>
        <w:numPr>
          <w:ilvl w:val="0"/>
          <w:numId w:val="3"/>
        </w:numPr>
        <w:spacing w:line="276" w:lineRule="auto"/>
        <w:jc w:val="both"/>
        <w:rPr>
          <w:rFonts w:ascii="Arial" w:hAnsi="Arial" w:cs="Arial"/>
          <w:sz w:val="22"/>
          <w:szCs w:val="22"/>
          <w:lang w:eastAsia="en-US"/>
        </w:rPr>
      </w:pPr>
      <w:r w:rsidRPr="00A57A18">
        <w:rPr>
          <w:rFonts w:ascii="Arial" w:hAnsi="Arial" w:cs="Arial"/>
          <w:sz w:val="22"/>
          <w:szCs w:val="22"/>
          <w:lang w:eastAsia="en-US"/>
        </w:rPr>
        <w:t>Nimmt ein Bewerber oder Bieter die Kapazitäten eines anderen Unternehmens im Hinblick auf die erforderliche wirtschaftliche und finanzielle Leistungsfähigkeit in Anspruch, so haften der Bewerber oder Bieter und das andere Unternehmen für die Auftragsausführung entsprechend dem Umfang der Eignungsleihe als Gesamtschuldner.</w:t>
      </w:r>
    </w:p>
    <w:p w14:paraId="519683C1" w14:textId="77777777" w:rsidR="00A57A18" w:rsidRDefault="00A57A18" w:rsidP="00A57A18">
      <w:pPr>
        <w:pStyle w:val="ListParagraph"/>
        <w:rPr>
          <w:rFonts w:ascii="Arial" w:hAnsi="Arial" w:cs="Arial"/>
        </w:rPr>
      </w:pPr>
    </w:p>
    <w:p w14:paraId="27506099" w14:textId="77777777" w:rsidR="00A57A18" w:rsidRDefault="00A57A18" w:rsidP="00A57A18">
      <w:pPr>
        <w:pStyle w:val="Normal1"/>
        <w:spacing w:line="276" w:lineRule="auto"/>
        <w:rPr>
          <w:rFonts w:ascii="Arial" w:hAnsi="Arial" w:cs="Arial"/>
          <w:sz w:val="22"/>
          <w:szCs w:val="22"/>
          <w:lang w:eastAsia="en-US"/>
        </w:rPr>
      </w:pPr>
    </w:p>
    <w:p w14:paraId="195FD8B8" w14:textId="77777777" w:rsidR="00A57A18" w:rsidRDefault="00A57A18" w:rsidP="00A57A18">
      <w:pPr>
        <w:pStyle w:val="Normal1"/>
        <w:spacing w:line="276" w:lineRule="auto"/>
        <w:rPr>
          <w:rFonts w:ascii="Arial" w:hAnsi="Arial" w:cs="Arial"/>
          <w:sz w:val="22"/>
          <w:szCs w:val="22"/>
          <w:lang w:eastAsia="en-US"/>
        </w:rPr>
      </w:pPr>
    </w:p>
    <w:p w14:paraId="4A1EFE3A" w14:textId="77777777" w:rsidR="00A57A18" w:rsidRDefault="00A57A18" w:rsidP="00A57A18">
      <w:pPr>
        <w:pStyle w:val="Normal1"/>
        <w:spacing w:line="276" w:lineRule="auto"/>
        <w:rPr>
          <w:rFonts w:ascii="Arial" w:hAnsi="Arial" w:cs="Arial"/>
          <w:sz w:val="22"/>
          <w:szCs w:val="22"/>
          <w:lang w:eastAsia="en-US"/>
        </w:rPr>
      </w:pPr>
    </w:p>
    <w:p w14:paraId="3C17D845" w14:textId="77777777" w:rsidR="00A57A18" w:rsidRDefault="00A57A18" w:rsidP="00A57A18">
      <w:pPr>
        <w:pStyle w:val="Normal1"/>
        <w:spacing w:line="276" w:lineRule="auto"/>
        <w:rPr>
          <w:rFonts w:ascii="Arial" w:hAnsi="Arial" w:cs="Arial"/>
          <w:sz w:val="22"/>
          <w:szCs w:val="22"/>
          <w:lang w:eastAsia="en-US"/>
        </w:rPr>
      </w:pPr>
    </w:p>
    <w:p w14:paraId="56DDE794" w14:textId="77777777" w:rsidR="00A57A18" w:rsidRDefault="00A57A18" w:rsidP="00A57A18">
      <w:pPr>
        <w:pStyle w:val="Normal1"/>
        <w:spacing w:line="276" w:lineRule="auto"/>
        <w:rPr>
          <w:rFonts w:ascii="Arial" w:hAnsi="Arial" w:cs="Arial"/>
          <w:sz w:val="22"/>
          <w:szCs w:val="22"/>
          <w:lang w:eastAsia="en-US"/>
        </w:rPr>
      </w:pPr>
    </w:p>
    <w:p w14:paraId="0D02DB16" w14:textId="77777777" w:rsidR="00A57A18" w:rsidRDefault="00A57A18" w:rsidP="00A57A18">
      <w:pPr>
        <w:pStyle w:val="Normal1"/>
        <w:spacing w:line="276" w:lineRule="auto"/>
        <w:rPr>
          <w:rFonts w:ascii="Arial" w:hAnsi="Arial" w:cs="Arial"/>
          <w:sz w:val="22"/>
          <w:szCs w:val="22"/>
          <w:lang w:eastAsia="en-US"/>
        </w:rPr>
      </w:pPr>
    </w:p>
    <w:p w14:paraId="05AA3ACF" w14:textId="77777777" w:rsidR="00A57A18" w:rsidRDefault="00A57A18" w:rsidP="00A57A18">
      <w:pPr>
        <w:pStyle w:val="Normal1"/>
        <w:spacing w:line="276" w:lineRule="auto"/>
        <w:rPr>
          <w:rFonts w:ascii="Arial" w:hAnsi="Arial" w:cs="Arial"/>
          <w:sz w:val="22"/>
          <w:szCs w:val="22"/>
          <w:lang w:eastAsia="en-US"/>
        </w:rPr>
      </w:pPr>
    </w:p>
    <w:p w14:paraId="5A2BBF0A" w14:textId="77777777" w:rsidR="00A57A18" w:rsidRPr="00A57A18" w:rsidRDefault="00A57A18" w:rsidP="00A57A18">
      <w:pPr>
        <w:pStyle w:val="Normal1"/>
        <w:spacing w:line="276" w:lineRule="auto"/>
        <w:rPr>
          <w:rFonts w:ascii="Arial" w:hAnsi="Arial" w:cs="Arial"/>
          <w:sz w:val="22"/>
          <w:szCs w:val="22"/>
          <w:lang w:eastAsia="en-US"/>
        </w:rPr>
      </w:pPr>
    </w:p>
    <w:p w14:paraId="1304D536" w14:textId="77777777" w:rsidR="00A57A18" w:rsidRPr="00A57A18" w:rsidRDefault="00A57A18" w:rsidP="00A57A18">
      <w:pPr>
        <w:pStyle w:val="Normal1"/>
        <w:spacing w:line="276" w:lineRule="auto"/>
        <w:rPr>
          <w:rFonts w:ascii="Arial" w:hAnsi="Arial" w:cs="Arial"/>
          <w:sz w:val="22"/>
          <w:szCs w:val="22"/>
          <w:lang w:eastAsia="en-US"/>
        </w:rPr>
      </w:pPr>
    </w:p>
    <w:p w14:paraId="3B743F80" w14:textId="77777777" w:rsidR="00A57A18" w:rsidRPr="00A57A18" w:rsidRDefault="00A57A18" w:rsidP="00A57A18">
      <w:pPr>
        <w:pStyle w:val="Normal1"/>
        <w:numPr>
          <w:ilvl w:val="0"/>
          <w:numId w:val="2"/>
        </w:numPr>
        <w:spacing w:line="276" w:lineRule="auto"/>
        <w:rPr>
          <w:rFonts w:ascii="Arial" w:hAnsi="Arial" w:cs="Arial"/>
          <w:b/>
          <w:bCs/>
          <w:sz w:val="22"/>
          <w:szCs w:val="22"/>
          <w:lang w:val="en-US" w:eastAsia="en-US"/>
        </w:rPr>
      </w:pPr>
      <w:r w:rsidRPr="00A57A18">
        <w:rPr>
          <w:rFonts w:ascii="Arial" w:hAnsi="Arial" w:cs="Arial"/>
          <w:b/>
          <w:bCs/>
          <w:sz w:val="22"/>
          <w:szCs w:val="22"/>
          <w:lang w:val="en-US" w:eastAsia="en-US"/>
        </w:rPr>
        <w:lastRenderedPageBreak/>
        <w:t>Unteraufträge, § 34 SektVO</w:t>
      </w:r>
    </w:p>
    <w:p w14:paraId="75B4E4E4" w14:textId="77777777" w:rsidR="00A57A18" w:rsidRPr="00A57A18" w:rsidRDefault="00A57A18" w:rsidP="00A57A18">
      <w:pPr>
        <w:pStyle w:val="Normal1"/>
        <w:spacing w:line="276" w:lineRule="auto"/>
        <w:rPr>
          <w:rFonts w:ascii="Arial" w:hAnsi="Arial" w:cs="Arial"/>
          <w:sz w:val="22"/>
          <w:szCs w:val="22"/>
          <w:lang w:val="en-US" w:eastAsia="en-US"/>
        </w:rPr>
      </w:pPr>
    </w:p>
    <w:p w14:paraId="37BE0566" w14:textId="075FBEFD" w:rsidR="00A57A18" w:rsidRPr="00A57A18" w:rsidRDefault="0073232F" w:rsidP="00A57A18">
      <w:pPr>
        <w:pStyle w:val="Normal1"/>
        <w:spacing w:line="276" w:lineRule="auto"/>
        <w:ind w:left="284" w:hanging="284"/>
        <w:jc w:val="both"/>
        <w:rPr>
          <w:rFonts w:ascii="Arial" w:hAnsi="Arial" w:cs="Arial"/>
          <w:sz w:val="22"/>
          <w:szCs w:val="22"/>
        </w:rPr>
      </w:pPr>
      <w:sdt>
        <w:sdtPr>
          <w:rPr>
            <w:rFonts w:ascii="Arial" w:hAnsi="Arial" w:cs="Arial"/>
            <w:sz w:val="22"/>
            <w:szCs w:val="22"/>
          </w:rPr>
          <w:id w:val="2034379046"/>
          <w14:checkbox>
            <w14:checked w14:val="0"/>
            <w14:checkedState w14:val="2612" w14:font="MS Gothic"/>
            <w14:uncheckedState w14:val="2610" w14:font="MS Gothic"/>
          </w14:checkbox>
        </w:sdtPr>
        <w:sdtContent>
          <w:r w:rsidR="005C0AC0">
            <w:rPr>
              <w:rFonts w:ascii="MS Gothic" w:eastAsia="MS Gothic" w:hAnsi="MS Gothic" w:cs="Arial" w:hint="eastAsia"/>
              <w:sz w:val="22"/>
              <w:szCs w:val="22"/>
            </w:rPr>
            <w:t>☐</w:t>
          </w:r>
        </w:sdtContent>
      </w:sdt>
      <w:r w:rsidRPr="00A57A18">
        <w:rPr>
          <w:rFonts w:ascii="Arial" w:hAnsi="Arial" w:cs="Arial"/>
          <w:sz w:val="22"/>
          <w:szCs w:val="22"/>
        </w:rPr>
        <w:tab/>
      </w:r>
      <w:r w:rsidRPr="00A57A18">
        <w:rPr>
          <w:rFonts w:ascii="Arial" w:hAnsi="Arial" w:cs="Arial"/>
          <w:sz w:val="22"/>
          <w:szCs w:val="22"/>
        </w:rPr>
        <w:t xml:space="preserve"> </w:t>
      </w:r>
      <w:r w:rsidR="00A57A18" w:rsidRPr="00A57A18">
        <w:rPr>
          <w:rFonts w:ascii="Arial" w:hAnsi="Arial" w:cs="Arial"/>
          <w:sz w:val="22"/>
          <w:szCs w:val="22"/>
        </w:rPr>
        <w:t xml:space="preserve">Ich/wir beabsichtige(n) Teile des Auftrags im Rahmen eines </w:t>
      </w:r>
      <w:r w:rsidR="00A57A18" w:rsidRPr="00A57A18">
        <w:rPr>
          <w:rFonts w:ascii="Arial" w:hAnsi="Arial" w:cs="Arial"/>
          <w:sz w:val="22"/>
          <w:szCs w:val="22"/>
          <w:u w:val="single"/>
        </w:rPr>
        <w:t>Unterauftrags</w:t>
      </w:r>
      <w:r w:rsidR="00A57A18" w:rsidRPr="00A57A18">
        <w:rPr>
          <w:rFonts w:ascii="Arial" w:hAnsi="Arial" w:cs="Arial"/>
          <w:sz w:val="22"/>
          <w:szCs w:val="22"/>
        </w:rPr>
        <w:t xml:space="preserve"> an Unterauftragnehmer (§ 34 SektVO) zu vergeben:</w:t>
      </w:r>
    </w:p>
    <w:p w14:paraId="0FE1FC97" w14:textId="77777777" w:rsidR="00A57A18" w:rsidRPr="00A57A18" w:rsidRDefault="00A57A18" w:rsidP="00A57A18">
      <w:pPr>
        <w:pStyle w:val="Normal1"/>
        <w:spacing w:line="276" w:lineRule="auto"/>
        <w:ind w:left="284" w:hanging="284"/>
        <w:rPr>
          <w:rFonts w:ascii="Arial" w:hAnsi="Arial" w:cs="Arial"/>
          <w:sz w:val="22"/>
          <w:szCs w:val="22"/>
        </w:rPr>
      </w:pPr>
    </w:p>
    <w:tbl>
      <w:tblPr>
        <w:tblW w:w="9060" w:type="dxa"/>
        <w:tblInd w:w="18" w:type="dxa"/>
        <w:tblLayout w:type="fixed"/>
        <w:tblLook w:val="04A0" w:firstRow="1" w:lastRow="0" w:firstColumn="1" w:lastColumn="0" w:noHBand="0" w:noVBand="1"/>
      </w:tblPr>
      <w:tblGrid>
        <w:gridCol w:w="2812"/>
        <w:gridCol w:w="6248"/>
      </w:tblGrid>
      <w:tr w:rsidR="00A57A18" w:rsidRPr="00A57A18" w14:paraId="68F20654" w14:textId="77777777" w:rsidTr="00A57A18">
        <w:tc>
          <w:tcPr>
            <w:tcW w:w="2810" w:type="dxa"/>
            <w:tcBorders>
              <w:top w:val="single" w:sz="4" w:space="0" w:color="000000"/>
              <w:left w:val="single" w:sz="4" w:space="0" w:color="000000"/>
              <w:bottom w:val="single" w:sz="4" w:space="0" w:color="000000"/>
              <w:right w:val="nil"/>
            </w:tcBorders>
            <w:hideMark/>
          </w:tcPr>
          <w:p w14:paraId="6BA3DADC" w14:textId="77777777" w:rsidR="00A57A18" w:rsidRPr="00A57A18" w:rsidRDefault="00A57A18">
            <w:pPr>
              <w:pStyle w:val="Normal1"/>
              <w:widowControl w:val="0"/>
              <w:suppressAutoHyphens/>
              <w:spacing w:before="120" w:after="60" w:line="276" w:lineRule="auto"/>
              <w:jc w:val="both"/>
              <w:rPr>
                <w:rFonts w:ascii="Arial" w:eastAsia="Calibri" w:hAnsi="Arial" w:cs="Arial"/>
                <w:b/>
                <w:sz w:val="22"/>
                <w:szCs w:val="22"/>
                <w:lang w:bidi="hi-IN"/>
              </w:rPr>
            </w:pPr>
            <w:r w:rsidRPr="00A57A18">
              <w:rPr>
                <w:rFonts w:ascii="Arial" w:eastAsia="Calibri" w:hAnsi="Arial" w:cs="Arial"/>
                <w:b/>
                <w:sz w:val="22"/>
                <w:szCs w:val="22"/>
                <w:lang w:bidi="hi-IN"/>
              </w:rPr>
              <w:t>Unterauftragnehmer</w:t>
            </w:r>
          </w:p>
          <w:p w14:paraId="081017FF" w14:textId="77777777" w:rsidR="00A57A18" w:rsidRPr="00A57A18" w:rsidRDefault="00A57A18">
            <w:pPr>
              <w:pStyle w:val="Normal1"/>
              <w:widowControl w:val="0"/>
              <w:suppressAutoHyphens/>
              <w:spacing w:before="120" w:after="60" w:line="276" w:lineRule="auto"/>
              <w:jc w:val="both"/>
              <w:rPr>
                <w:rFonts w:ascii="Arial" w:eastAsia="Calibri" w:hAnsi="Arial" w:cs="Arial"/>
                <w:b/>
                <w:sz w:val="22"/>
                <w:szCs w:val="22"/>
                <w:lang w:bidi="hi-IN"/>
              </w:rPr>
            </w:pPr>
            <w:r w:rsidRPr="00A57A18">
              <w:rPr>
                <w:rFonts w:ascii="Arial" w:eastAsia="Calibri" w:hAnsi="Arial" w:cs="Arial"/>
                <w:b/>
                <w:sz w:val="22"/>
                <w:szCs w:val="22"/>
                <w:lang w:bidi="hi-IN"/>
              </w:rPr>
              <w:t>(Firma, Sitz)</w:t>
            </w:r>
          </w:p>
        </w:tc>
        <w:tc>
          <w:tcPr>
            <w:tcW w:w="6245" w:type="dxa"/>
            <w:tcBorders>
              <w:top w:val="single" w:sz="4" w:space="0" w:color="000000"/>
              <w:left w:val="single" w:sz="4" w:space="0" w:color="000000"/>
              <w:bottom w:val="single" w:sz="4" w:space="0" w:color="000000"/>
              <w:right w:val="single" w:sz="4" w:space="0" w:color="000000"/>
            </w:tcBorders>
            <w:hideMark/>
          </w:tcPr>
          <w:p w14:paraId="6C753EAB" w14:textId="77777777" w:rsidR="00A57A18" w:rsidRPr="00A57A18" w:rsidRDefault="00A57A18">
            <w:pPr>
              <w:pStyle w:val="Normal1"/>
              <w:widowControl w:val="0"/>
              <w:suppressAutoHyphens/>
              <w:spacing w:before="120" w:after="60" w:line="276" w:lineRule="auto"/>
              <w:rPr>
                <w:rFonts w:ascii="Arial" w:eastAsia="Calibri" w:hAnsi="Arial" w:cs="Arial"/>
                <w:b/>
                <w:sz w:val="22"/>
                <w:szCs w:val="22"/>
                <w:lang w:bidi="hi-IN"/>
              </w:rPr>
            </w:pPr>
            <w:r w:rsidRPr="00A57A18">
              <w:rPr>
                <w:rFonts w:ascii="Arial" w:eastAsia="Calibri" w:hAnsi="Arial" w:cs="Arial"/>
                <w:b/>
                <w:sz w:val="22"/>
                <w:szCs w:val="22"/>
                <w:lang w:bidi="hi-IN"/>
              </w:rPr>
              <w:t>Angabe der übernommenen Auftragsteile/des Leistungsbereiches</w:t>
            </w:r>
          </w:p>
        </w:tc>
      </w:tr>
      <w:tr w:rsidR="00A57A18" w:rsidRPr="00ED0CC3" w14:paraId="0AF80CA5" w14:textId="77777777" w:rsidTr="00A57A18">
        <w:sdt>
          <w:sdtPr>
            <w:rPr>
              <w:rFonts w:ascii="Arial" w:eastAsia="Calibri" w:hAnsi="Arial" w:cs="Arial"/>
              <w:b/>
              <w:sz w:val="20"/>
              <w:szCs w:val="20"/>
              <w:lang w:eastAsia="en-US" w:bidi="hi-IN"/>
            </w:rPr>
            <w:id w:val="1213933769"/>
            <w:placeholder>
              <w:docPart w:val="6BB0BD05D437438A871387999797EBFE"/>
            </w:placeholder>
            <w:showingPlcHdr/>
          </w:sdtPr>
          <w:sdtEndPr/>
          <w:sdtContent>
            <w:tc>
              <w:tcPr>
                <w:tcW w:w="2810" w:type="dxa"/>
                <w:tcBorders>
                  <w:top w:val="single" w:sz="4" w:space="0" w:color="000000"/>
                  <w:left w:val="single" w:sz="4" w:space="0" w:color="000000"/>
                  <w:bottom w:val="single" w:sz="4" w:space="0" w:color="000000"/>
                  <w:right w:val="nil"/>
                </w:tcBorders>
                <w:hideMark/>
              </w:tcPr>
              <w:p w14:paraId="27E9A70C"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b/>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b/>
              <w:sz w:val="20"/>
              <w:szCs w:val="20"/>
              <w:lang w:val="en-US" w:eastAsia="en-US" w:bidi="hi-IN"/>
            </w:rPr>
            <w:id w:val="74872153"/>
            <w:placeholder>
              <w:docPart w:val="6BB0BD05D437438A871387999797EBFE"/>
            </w:placeholder>
            <w:showingPlcHdr/>
          </w:sdtPr>
          <w:sdtEndPr/>
          <w:sdtContent>
            <w:tc>
              <w:tcPr>
                <w:tcW w:w="6245" w:type="dxa"/>
                <w:tcBorders>
                  <w:top w:val="single" w:sz="4" w:space="0" w:color="000000"/>
                  <w:left w:val="single" w:sz="4" w:space="0" w:color="000000"/>
                  <w:bottom w:val="single" w:sz="4" w:space="0" w:color="000000"/>
                  <w:right w:val="single" w:sz="4" w:space="0" w:color="000000"/>
                </w:tcBorders>
                <w:hideMark/>
              </w:tcPr>
              <w:p w14:paraId="49BA4BBA"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b/>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tr>
      <w:tr w:rsidR="00A57A18" w:rsidRPr="00ED0CC3" w14:paraId="6C1EB465" w14:textId="77777777" w:rsidTr="00A57A18">
        <w:sdt>
          <w:sdtPr>
            <w:rPr>
              <w:rFonts w:ascii="Arial" w:eastAsia="Calibri" w:hAnsi="Arial" w:cs="Arial"/>
              <w:sz w:val="20"/>
              <w:szCs w:val="20"/>
              <w:lang w:val="en-US" w:eastAsia="en-US" w:bidi="hi-IN"/>
            </w:rPr>
            <w:id w:val="-1988082417"/>
            <w:placeholder>
              <w:docPart w:val="6BB0BD05D437438A871387999797EBFE"/>
            </w:placeholder>
            <w:showingPlcHdr/>
          </w:sdtPr>
          <w:sdtEndPr/>
          <w:sdtContent>
            <w:tc>
              <w:tcPr>
                <w:tcW w:w="2810" w:type="dxa"/>
                <w:tcBorders>
                  <w:top w:val="single" w:sz="4" w:space="0" w:color="000000"/>
                  <w:left w:val="single" w:sz="4" w:space="0" w:color="000000"/>
                  <w:bottom w:val="single" w:sz="4" w:space="0" w:color="000000"/>
                  <w:right w:val="nil"/>
                </w:tcBorders>
                <w:hideMark/>
              </w:tcPr>
              <w:p w14:paraId="6909C2E5"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sz w:val="20"/>
              <w:szCs w:val="20"/>
              <w:lang w:val="en-US" w:eastAsia="en-US" w:bidi="hi-IN"/>
            </w:rPr>
            <w:id w:val="-1271934757"/>
            <w:placeholder>
              <w:docPart w:val="6BB0BD05D437438A871387999797EBFE"/>
            </w:placeholder>
            <w:showingPlcHdr/>
          </w:sdtPr>
          <w:sdtEndPr/>
          <w:sdtContent>
            <w:tc>
              <w:tcPr>
                <w:tcW w:w="6245" w:type="dxa"/>
                <w:tcBorders>
                  <w:top w:val="single" w:sz="4" w:space="0" w:color="000000"/>
                  <w:left w:val="single" w:sz="4" w:space="0" w:color="000000"/>
                  <w:bottom w:val="single" w:sz="4" w:space="0" w:color="000000"/>
                  <w:right w:val="single" w:sz="4" w:space="0" w:color="000000"/>
                </w:tcBorders>
                <w:hideMark/>
              </w:tcPr>
              <w:p w14:paraId="3686CACC"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tr>
      <w:tr w:rsidR="00A57A18" w:rsidRPr="00ED0CC3" w14:paraId="42522426" w14:textId="77777777" w:rsidTr="00A57A18">
        <w:sdt>
          <w:sdtPr>
            <w:rPr>
              <w:rFonts w:ascii="Arial" w:eastAsia="Calibri" w:hAnsi="Arial" w:cs="Arial"/>
              <w:sz w:val="20"/>
              <w:szCs w:val="20"/>
              <w:lang w:val="en-US" w:eastAsia="en-US" w:bidi="hi-IN"/>
            </w:rPr>
            <w:id w:val="-1443375998"/>
            <w:placeholder>
              <w:docPart w:val="6BB0BD05D437438A871387999797EBFE"/>
            </w:placeholder>
            <w:showingPlcHdr/>
          </w:sdtPr>
          <w:sdtEndPr/>
          <w:sdtContent>
            <w:tc>
              <w:tcPr>
                <w:tcW w:w="2810" w:type="dxa"/>
                <w:tcBorders>
                  <w:top w:val="single" w:sz="4" w:space="0" w:color="000000"/>
                  <w:left w:val="single" w:sz="4" w:space="0" w:color="000000"/>
                  <w:bottom w:val="single" w:sz="4" w:space="0" w:color="000000"/>
                  <w:right w:val="nil"/>
                </w:tcBorders>
                <w:hideMark/>
              </w:tcPr>
              <w:p w14:paraId="70FB810C"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sz w:val="20"/>
              <w:szCs w:val="20"/>
              <w:lang w:val="en-US" w:eastAsia="en-US" w:bidi="hi-IN"/>
            </w:rPr>
            <w:id w:val="1000312428"/>
            <w:placeholder>
              <w:docPart w:val="6BB0BD05D437438A871387999797EBFE"/>
            </w:placeholder>
            <w:showingPlcHdr/>
          </w:sdtPr>
          <w:sdtEndPr/>
          <w:sdtContent>
            <w:tc>
              <w:tcPr>
                <w:tcW w:w="6245" w:type="dxa"/>
                <w:tcBorders>
                  <w:top w:val="single" w:sz="4" w:space="0" w:color="000000"/>
                  <w:left w:val="single" w:sz="4" w:space="0" w:color="000000"/>
                  <w:bottom w:val="single" w:sz="4" w:space="0" w:color="000000"/>
                  <w:right w:val="single" w:sz="4" w:space="0" w:color="000000"/>
                </w:tcBorders>
                <w:hideMark/>
              </w:tcPr>
              <w:p w14:paraId="7B929B06"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tr>
      <w:tr w:rsidR="00A57A18" w:rsidRPr="00ED0CC3" w14:paraId="6AF931C4" w14:textId="77777777" w:rsidTr="00A57A18">
        <w:sdt>
          <w:sdtPr>
            <w:rPr>
              <w:rFonts w:ascii="Arial" w:eastAsia="Calibri" w:hAnsi="Arial" w:cs="Arial"/>
              <w:sz w:val="20"/>
              <w:szCs w:val="20"/>
              <w:lang w:val="en-US" w:eastAsia="en-US" w:bidi="hi-IN"/>
            </w:rPr>
            <w:id w:val="1852144809"/>
            <w:placeholder>
              <w:docPart w:val="6BB0BD05D437438A871387999797EBFE"/>
            </w:placeholder>
            <w:showingPlcHdr/>
          </w:sdtPr>
          <w:sdtEndPr/>
          <w:sdtContent>
            <w:tc>
              <w:tcPr>
                <w:tcW w:w="2810" w:type="dxa"/>
                <w:tcBorders>
                  <w:top w:val="single" w:sz="4" w:space="0" w:color="000000"/>
                  <w:left w:val="single" w:sz="4" w:space="0" w:color="000000"/>
                  <w:bottom w:val="single" w:sz="4" w:space="0" w:color="000000"/>
                  <w:right w:val="nil"/>
                </w:tcBorders>
                <w:hideMark/>
              </w:tcPr>
              <w:p w14:paraId="6441A017"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sdt>
          <w:sdtPr>
            <w:rPr>
              <w:rFonts w:ascii="Arial" w:eastAsia="Calibri" w:hAnsi="Arial" w:cs="Arial"/>
              <w:sz w:val="20"/>
              <w:szCs w:val="20"/>
              <w:lang w:val="en-US" w:eastAsia="en-US" w:bidi="hi-IN"/>
            </w:rPr>
            <w:id w:val="1225023420"/>
            <w:placeholder>
              <w:docPart w:val="6BB0BD05D437438A871387999797EBFE"/>
            </w:placeholder>
            <w:showingPlcHdr/>
          </w:sdtPr>
          <w:sdtEndPr/>
          <w:sdtContent>
            <w:tc>
              <w:tcPr>
                <w:tcW w:w="6245" w:type="dxa"/>
                <w:tcBorders>
                  <w:top w:val="single" w:sz="4" w:space="0" w:color="000000"/>
                  <w:left w:val="single" w:sz="4" w:space="0" w:color="000000"/>
                  <w:bottom w:val="single" w:sz="4" w:space="0" w:color="000000"/>
                  <w:right w:val="single" w:sz="4" w:space="0" w:color="000000"/>
                </w:tcBorders>
                <w:hideMark/>
              </w:tcPr>
              <w:p w14:paraId="44A78DD6" w14:textId="77777777" w:rsidR="00A57A18" w:rsidRPr="00A57A18" w:rsidRDefault="00A57A18">
                <w:pPr>
                  <w:pStyle w:val="Normal1"/>
                  <w:widowControl w:val="0"/>
                  <w:suppressAutoHyphens/>
                  <w:snapToGrid w:val="0"/>
                  <w:spacing w:before="120" w:after="60" w:line="276" w:lineRule="auto"/>
                  <w:jc w:val="both"/>
                  <w:rPr>
                    <w:rFonts w:ascii="Arial" w:eastAsia="Calibri" w:hAnsi="Arial" w:cs="Arial"/>
                    <w:sz w:val="20"/>
                    <w:szCs w:val="20"/>
                    <w:lang w:val="en-US" w:eastAsia="en-US" w:bidi="hi-IN"/>
                  </w:rPr>
                </w:pPr>
                <w:r w:rsidRPr="00A57A18">
                  <w:rPr>
                    <w:rStyle w:val="PlaceholderText"/>
                    <w:rFonts w:ascii="Arial" w:hAnsi="Arial" w:cs="Arial"/>
                    <w:sz w:val="20"/>
                    <w:szCs w:val="20"/>
                    <w:lang w:val="en-US" w:bidi="hi-IN"/>
                  </w:rPr>
                  <w:t>Click or tap here to enter text.</w:t>
                </w:r>
              </w:p>
            </w:tc>
          </w:sdtContent>
        </w:sdt>
      </w:tr>
    </w:tbl>
    <w:p w14:paraId="74F72309" w14:textId="77777777" w:rsidR="00A57A18" w:rsidRPr="00A57A18" w:rsidRDefault="00A57A18" w:rsidP="00A57A18">
      <w:pPr>
        <w:pStyle w:val="Normal1"/>
        <w:spacing w:line="276" w:lineRule="auto"/>
        <w:jc w:val="right"/>
        <w:rPr>
          <w:rFonts w:ascii="Arial" w:hAnsi="Arial" w:cs="Arial"/>
          <w:sz w:val="22"/>
          <w:szCs w:val="22"/>
          <w:lang w:val="en-US"/>
        </w:rPr>
      </w:pPr>
    </w:p>
    <w:p w14:paraId="480813C5" w14:textId="77777777" w:rsidR="00A57A18" w:rsidRPr="00A57A18" w:rsidRDefault="00A57A18" w:rsidP="00A57A18">
      <w:pPr>
        <w:pStyle w:val="Normal1"/>
        <w:spacing w:line="276" w:lineRule="auto"/>
        <w:jc w:val="right"/>
        <w:rPr>
          <w:rFonts w:ascii="Arial" w:hAnsi="Arial" w:cs="Arial"/>
          <w:sz w:val="22"/>
          <w:szCs w:val="22"/>
          <w:lang w:val="en-US"/>
        </w:rPr>
      </w:pPr>
    </w:p>
    <w:p w14:paraId="78EB3E03" w14:textId="53231CC7" w:rsidR="00A57A18" w:rsidRPr="00A57A18" w:rsidRDefault="00A57A18" w:rsidP="00A57A18">
      <w:pPr>
        <w:rPr>
          <w:rFonts w:ascii="Arial" w:hAnsi="Arial" w:cs="Arial"/>
          <w:color w:val="000000" w:themeColor="text1"/>
          <w:szCs w:val="22"/>
        </w:rPr>
      </w:pPr>
      <w:r w:rsidRPr="00A57A18">
        <w:rPr>
          <w:rFonts w:ascii="Arial" w:hAnsi="Arial" w:cs="Arial"/>
          <w:b/>
          <w:bCs/>
          <w:szCs w:val="22"/>
        </w:rPr>
        <w:t xml:space="preserve">Die Erklärung wurde abgegeben in </w:t>
      </w:r>
      <w:sdt>
        <w:sdtPr>
          <w:rPr>
            <w:rFonts w:ascii="Arial" w:hAnsi="Arial" w:cs="Arial"/>
            <w:color w:val="000000" w:themeColor="text1"/>
            <w:szCs w:val="22"/>
          </w:rPr>
          <w:alias w:val="Ort"/>
          <w:tag w:val="Ort"/>
          <w:id w:val="161050374"/>
          <w:placeholder>
            <w:docPart w:val="0348573F24C24C7D8F54EA9C2CA476CD"/>
          </w:placeholder>
          <w:showingPlcHdr/>
        </w:sdtPr>
        <w:sdtEndPr/>
        <w:sdtContent>
          <w:r w:rsidRPr="00A57A18">
            <w:rPr>
              <w:rFonts w:ascii="Arial" w:hAnsi="Arial" w:cs="Arial"/>
              <w:color w:val="767171" w:themeColor="background2" w:themeShade="80"/>
              <w:szCs w:val="22"/>
              <w:shd w:val="clear" w:color="auto" w:fill="D9E2F3" w:themeFill="accent1" w:themeFillTint="33"/>
            </w:rPr>
            <w:t>Ort eingeben</w:t>
          </w:r>
        </w:sdtContent>
      </w:sdt>
      <w:r w:rsidRPr="00A57A18">
        <w:rPr>
          <w:rFonts w:ascii="Arial" w:hAnsi="Arial" w:cs="Arial"/>
          <w:color w:val="000000" w:themeColor="text1"/>
          <w:szCs w:val="22"/>
        </w:rPr>
        <w:t xml:space="preserve">, </w:t>
      </w:r>
      <w:r w:rsidRPr="00A57A18">
        <w:rPr>
          <w:rFonts w:ascii="Arial" w:hAnsi="Arial" w:cs="Arial"/>
          <w:b/>
          <w:bCs/>
          <w:color w:val="000000" w:themeColor="text1"/>
          <w:szCs w:val="22"/>
        </w:rPr>
        <w:t>am</w:t>
      </w:r>
      <w:r w:rsidRPr="00A57A18">
        <w:rPr>
          <w:rFonts w:ascii="Arial" w:hAnsi="Arial" w:cs="Arial"/>
          <w:color w:val="000000" w:themeColor="text1"/>
          <w:szCs w:val="22"/>
        </w:rPr>
        <w:t xml:space="preserve"> </w:t>
      </w:r>
      <w:sdt>
        <w:sdtPr>
          <w:rPr>
            <w:rFonts w:ascii="Arial" w:hAnsi="Arial" w:cs="Arial"/>
            <w:color w:val="000000" w:themeColor="text1"/>
            <w:szCs w:val="22"/>
          </w:rPr>
          <w:alias w:val="Datum"/>
          <w:tag w:val="Datum"/>
          <w:id w:val="-1713876811"/>
          <w:placeholder>
            <w:docPart w:val="02A6CB0381C3401EAEFE0BAFD140C76A"/>
          </w:placeholder>
          <w:showingPlcHdr/>
          <w:date>
            <w:dateFormat w:val="dd.MM.yyyy"/>
            <w:lid w:val="de-DE"/>
            <w:storeMappedDataAs w:val="dateTime"/>
            <w:calendar w:val="gregorian"/>
          </w:date>
        </w:sdtPr>
        <w:sdtEndPr/>
        <w:sdtContent>
          <w:r w:rsidRPr="00A57A18">
            <w:rPr>
              <w:rFonts w:ascii="Arial" w:hAnsi="Arial" w:cs="Arial"/>
              <w:color w:val="7F7F7F" w:themeColor="text1" w:themeTint="80"/>
              <w:szCs w:val="22"/>
              <w:shd w:val="clear" w:color="auto" w:fill="D9E2F3" w:themeFill="accent1" w:themeFillTint="33"/>
            </w:rPr>
            <w:t>Klicken für Datumseingabe</w:t>
          </w:r>
        </w:sdtContent>
      </w:sdt>
    </w:p>
    <w:p w14:paraId="73B6E3EF" w14:textId="77777777" w:rsidR="00A57A18" w:rsidRPr="00A57A18" w:rsidRDefault="00A57A18" w:rsidP="00A57A18">
      <w:pPr>
        <w:rPr>
          <w:rFonts w:ascii="Arial" w:hAnsi="Arial" w:cs="Arial"/>
          <w:b/>
          <w:bCs/>
          <w:color w:val="000000" w:themeColor="text1"/>
          <w:szCs w:val="22"/>
        </w:rPr>
      </w:pPr>
    </w:p>
    <w:p w14:paraId="4A5348ED" w14:textId="77777777" w:rsidR="00A57A18" w:rsidRPr="00A57A18" w:rsidRDefault="00A57A18" w:rsidP="00A57A18">
      <w:pPr>
        <w:rPr>
          <w:rFonts w:ascii="Arial" w:hAnsi="Arial" w:cs="Arial"/>
          <w:color w:val="000000" w:themeColor="text1"/>
          <w:szCs w:val="22"/>
        </w:rPr>
      </w:pPr>
      <w:r w:rsidRPr="00A57A18">
        <w:rPr>
          <w:rFonts w:ascii="Arial" w:hAnsi="Arial" w:cs="Arial"/>
          <w:b/>
          <w:bCs/>
          <w:color w:val="000000" w:themeColor="text1"/>
          <w:szCs w:val="22"/>
        </w:rPr>
        <w:t xml:space="preserve">von </w:t>
      </w:r>
      <w:sdt>
        <w:sdtPr>
          <w:rPr>
            <w:rFonts w:ascii="Arial" w:hAnsi="Arial" w:cs="Arial"/>
            <w:color w:val="000000" w:themeColor="text1"/>
            <w:szCs w:val="22"/>
          </w:rPr>
          <w:alias w:val="Vor- und Nachname"/>
          <w:tag w:val="Vor- und Nachname"/>
          <w:id w:val="905565558"/>
          <w:placeholder>
            <w:docPart w:val="FF3337051E8D4D76B5453A58627882E6"/>
          </w:placeholder>
          <w:showingPlcHdr/>
        </w:sdtPr>
        <w:sdtEndPr/>
        <w:sdtContent>
          <w:r w:rsidRPr="00A57A18">
            <w:rPr>
              <w:rFonts w:ascii="Arial" w:hAnsi="Arial" w:cs="Arial"/>
              <w:color w:val="767171" w:themeColor="background2" w:themeShade="80"/>
              <w:szCs w:val="22"/>
              <w:shd w:val="clear" w:color="auto" w:fill="D9E2F3" w:themeFill="accent1" w:themeFillTint="33"/>
            </w:rPr>
            <w:t>Vor- und Nachnamen eingeben</w:t>
          </w:r>
        </w:sdtContent>
      </w:sdt>
      <w:r w:rsidRPr="00A57A18">
        <w:rPr>
          <w:rFonts w:ascii="Arial" w:hAnsi="Arial" w:cs="Arial"/>
          <w:color w:val="000000" w:themeColor="text1"/>
          <w:szCs w:val="22"/>
        </w:rPr>
        <w:t xml:space="preserve">. </w:t>
      </w:r>
    </w:p>
    <w:p w14:paraId="782184BC" w14:textId="77777777" w:rsidR="00A57A18" w:rsidRDefault="00A57A18" w:rsidP="00A57A18">
      <w:pPr>
        <w:pStyle w:val="Normal1"/>
        <w:tabs>
          <w:tab w:val="left" w:pos="284"/>
          <w:tab w:val="left" w:pos="426"/>
          <w:tab w:val="left" w:pos="6480"/>
        </w:tabs>
        <w:spacing w:line="276" w:lineRule="auto"/>
        <w:rPr>
          <w:rFonts w:ascii="Arial" w:hAnsi="Arial" w:cs="Arial"/>
          <w:sz w:val="22"/>
          <w:szCs w:val="22"/>
        </w:rPr>
      </w:pPr>
    </w:p>
    <w:p w14:paraId="65E9FB6D" w14:textId="77777777" w:rsidR="008529D2" w:rsidRDefault="008529D2" w:rsidP="00A57A18">
      <w:pPr>
        <w:pStyle w:val="Normal1"/>
        <w:tabs>
          <w:tab w:val="left" w:pos="284"/>
          <w:tab w:val="left" w:pos="426"/>
          <w:tab w:val="left" w:pos="6480"/>
        </w:tabs>
        <w:spacing w:line="276" w:lineRule="auto"/>
        <w:rPr>
          <w:rFonts w:ascii="Arial" w:hAnsi="Arial" w:cs="Arial"/>
          <w:sz w:val="22"/>
          <w:szCs w:val="22"/>
        </w:rPr>
      </w:pPr>
    </w:p>
    <w:p w14:paraId="54A4FE9B" w14:textId="409AC658" w:rsidR="008529D2" w:rsidRPr="00A57A18" w:rsidRDefault="008529D2" w:rsidP="00A57A18">
      <w:pPr>
        <w:pStyle w:val="Normal1"/>
        <w:tabs>
          <w:tab w:val="left" w:pos="284"/>
          <w:tab w:val="left" w:pos="426"/>
          <w:tab w:val="left" w:pos="6480"/>
        </w:tabs>
        <w:spacing w:line="276" w:lineRule="auto"/>
        <w:rPr>
          <w:rFonts w:ascii="Arial" w:hAnsi="Arial" w:cs="Arial"/>
          <w:sz w:val="22"/>
          <w:szCs w:val="22"/>
        </w:rPr>
      </w:pPr>
    </w:p>
    <w:p w14:paraId="1DECE580" w14:textId="6DE7732A" w:rsidR="0090644C" w:rsidRPr="00A57A18" w:rsidRDefault="0090644C" w:rsidP="00EB69A3">
      <w:pPr>
        <w:rPr>
          <w:rFonts w:ascii="Arial" w:eastAsia="Arial" w:hAnsi="Arial" w:cs="Arial"/>
          <w:szCs w:val="22"/>
        </w:rPr>
      </w:pPr>
    </w:p>
    <w:p w14:paraId="525958AF" w14:textId="69A34928" w:rsidR="0090644C" w:rsidRPr="00A57A18" w:rsidRDefault="0090644C" w:rsidP="00A412E8">
      <w:pPr>
        <w:rPr>
          <w:rFonts w:ascii="Arial" w:hAnsi="Arial" w:cs="Arial"/>
        </w:rPr>
      </w:pPr>
    </w:p>
    <w:sectPr w:rsidR="0090644C" w:rsidRPr="00A57A18">
      <w:headerReference w:type="default" r:id="rId11"/>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56E65" w14:textId="77777777" w:rsidR="00152C72" w:rsidRDefault="00152C72" w:rsidP="0090644C">
      <w:r>
        <w:separator/>
      </w:r>
    </w:p>
  </w:endnote>
  <w:endnote w:type="continuationSeparator" w:id="0">
    <w:p w14:paraId="6F29EC56" w14:textId="77777777" w:rsidR="00152C72" w:rsidRDefault="00152C72" w:rsidP="00906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TC Charter Com">
    <w:panose1 w:val="02040503050906060B04"/>
    <w:charset w:val="00"/>
    <w:family w:val="roman"/>
    <w:pitch w:val="variable"/>
    <w:sig w:usb0="800000AF" w:usb1="5000204A" w:usb2="00000000" w:usb3="00000000" w:csb0="0000009B"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703407513"/>
      <w:docPartObj>
        <w:docPartGallery w:val="Page Numbers (Bottom of Page)"/>
        <w:docPartUnique/>
      </w:docPartObj>
    </w:sdtPr>
    <w:sdtEndPr/>
    <w:sdtContent>
      <w:sdt>
        <w:sdtPr>
          <w:rPr>
            <w:rFonts w:ascii="Arial" w:hAnsi="Arial" w:cs="Arial"/>
          </w:rPr>
          <w:id w:val="1728636285"/>
          <w:docPartObj>
            <w:docPartGallery w:val="Page Numbers (Top of Page)"/>
            <w:docPartUnique/>
          </w:docPartObj>
        </w:sdtPr>
        <w:sdtEndPr/>
        <w:sdtContent>
          <w:p w14:paraId="2A1849B3" w14:textId="556ED11F" w:rsidR="008663FF" w:rsidRPr="008663FF" w:rsidRDefault="008663FF">
            <w:pPr>
              <w:pStyle w:val="Footer"/>
              <w:jc w:val="center"/>
              <w:rPr>
                <w:rFonts w:ascii="Arial" w:hAnsi="Arial" w:cs="Arial"/>
              </w:rPr>
            </w:pPr>
            <w:r>
              <w:rPr>
                <w:rFonts w:ascii="Arial" w:hAnsi="Arial" w:cs="Arial"/>
              </w:rPr>
              <w:t>Seite</w:t>
            </w:r>
            <w:r w:rsidRPr="008663FF">
              <w:rPr>
                <w:rFonts w:ascii="Arial" w:hAnsi="Arial" w:cs="Arial"/>
              </w:rPr>
              <w:t xml:space="preserve"> </w:t>
            </w:r>
            <w:r w:rsidRPr="008663FF">
              <w:rPr>
                <w:rFonts w:ascii="Arial" w:hAnsi="Arial" w:cs="Arial"/>
                <w:b/>
                <w:bCs/>
                <w:sz w:val="24"/>
                <w:szCs w:val="24"/>
              </w:rPr>
              <w:fldChar w:fldCharType="begin"/>
            </w:r>
            <w:r w:rsidRPr="008663FF">
              <w:rPr>
                <w:rFonts w:ascii="Arial" w:hAnsi="Arial" w:cs="Arial"/>
                <w:b/>
                <w:bCs/>
              </w:rPr>
              <w:instrText xml:space="preserve"> PAGE </w:instrText>
            </w:r>
            <w:r w:rsidRPr="008663FF">
              <w:rPr>
                <w:rFonts w:ascii="Arial" w:hAnsi="Arial" w:cs="Arial"/>
                <w:b/>
                <w:bCs/>
                <w:sz w:val="24"/>
                <w:szCs w:val="24"/>
              </w:rPr>
              <w:fldChar w:fldCharType="separate"/>
            </w:r>
            <w:r w:rsidRPr="008663FF">
              <w:rPr>
                <w:rFonts w:ascii="Arial" w:hAnsi="Arial" w:cs="Arial"/>
                <w:b/>
                <w:bCs/>
                <w:noProof/>
              </w:rPr>
              <w:t>2</w:t>
            </w:r>
            <w:r w:rsidRPr="008663FF">
              <w:rPr>
                <w:rFonts w:ascii="Arial" w:hAnsi="Arial" w:cs="Arial"/>
                <w:b/>
                <w:bCs/>
                <w:sz w:val="24"/>
                <w:szCs w:val="24"/>
              </w:rPr>
              <w:fldChar w:fldCharType="end"/>
            </w:r>
            <w:r w:rsidRPr="008663FF">
              <w:rPr>
                <w:rFonts w:ascii="Arial" w:hAnsi="Arial" w:cs="Arial"/>
              </w:rPr>
              <w:t xml:space="preserve"> </w:t>
            </w:r>
            <w:r>
              <w:rPr>
                <w:rFonts w:ascii="Arial" w:hAnsi="Arial" w:cs="Arial"/>
              </w:rPr>
              <w:t>von</w:t>
            </w:r>
            <w:r w:rsidRPr="008663FF">
              <w:rPr>
                <w:rFonts w:ascii="Arial" w:hAnsi="Arial" w:cs="Arial"/>
              </w:rPr>
              <w:t xml:space="preserve"> </w:t>
            </w:r>
            <w:r w:rsidRPr="008663FF">
              <w:rPr>
                <w:rFonts w:ascii="Arial" w:hAnsi="Arial" w:cs="Arial"/>
                <w:b/>
                <w:bCs/>
                <w:sz w:val="24"/>
                <w:szCs w:val="24"/>
              </w:rPr>
              <w:fldChar w:fldCharType="begin"/>
            </w:r>
            <w:r w:rsidRPr="008663FF">
              <w:rPr>
                <w:rFonts w:ascii="Arial" w:hAnsi="Arial" w:cs="Arial"/>
                <w:b/>
                <w:bCs/>
              </w:rPr>
              <w:instrText xml:space="preserve"> NUMPAGES  </w:instrText>
            </w:r>
            <w:r w:rsidRPr="008663FF">
              <w:rPr>
                <w:rFonts w:ascii="Arial" w:hAnsi="Arial" w:cs="Arial"/>
                <w:b/>
                <w:bCs/>
                <w:sz w:val="24"/>
                <w:szCs w:val="24"/>
              </w:rPr>
              <w:fldChar w:fldCharType="separate"/>
            </w:r>
            <w:r w:rsidRPr="008663FF">
              <w:rPr>
                <w:rFonts w:ascii="Arial" w:hAnsi="Arial" w:cs="Arial"/>
                <w:b/>
                <w:bCs/>
                <w:noProof/>
              </w:rPr>
              <w:t>2</w:t>
            </w:r>
            <w:r w:rsidRPr="008663FF">
              <w:rPr>
                <w:rFonts w:ascii="Arial" w:hAnsi="Arial" w:cs="Arial"/>
                <w:b/>
                <w:bCs/>
                <w:sz w:val="24"/>
                <w:szCs w:val="24"/>
              </w:rPr>
              <w:fldChar w:fldCharType="end"/>
            </w:r>
          </w:p>
        </w:sdtContent>
      </w:sdt>
    </w:sdtContent>
  </w:sdt>
  <w:p w14:paraId="512D2159" w14:textId="77777777" w:rsidR="008663FF" w:rsidRDefault="00866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65232" w14:textId="77777777" w:rsidR="00152C72" w:rsidRDefault="00152C72" w:rsidP="0090644C">
      <w:r>
        <w:separator/>
      </w:r>
    </w:p>
  </w:footnote>
  <w:footnote w:type="continuationSeparator" w:id="0">
    <w:p w14:paraId="2D36A5F4" w14:textId="77777777" w:rsidR="00152C72" w:rsidRDefault="00152C72" w:rsidP="00906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2007" w14:textId="1158B595" w:rsidR="003B1DBD" w:rsidRPr="00576570" w:rsidRDefault="007E6B8E" w:rsidP="00576570">
    <w:pPr>
      <w:pStyle w:val="Header"/>
      <w:jc w:val="right"/>
      <w:rPr>
        <w:rFonts w:ascii="Arial" w:hAnsi="Arial" w:cs="Arial"/>
        <w:b/>
        <w:bCs/>
        <w:sz w:val="20"/>
      </w:rPr>
    </w:pPr>
    <w:r>
      <w:rPr>
        <w:rFonts w:ascii="Arial" w:hAnsi="Arial" w:cs="Arial"/>
        <w:noProof/>
        <w:sz w:val="18"/>
        <w:szCs w:val="18"/>
        <w14:ligatures w14:val="standardContextual"/>
      </w:rPr>
      <w:drawing>
        <wp:anchor distT="0" distB="0" distL="114300" distR="114300" simplePos="0" relativeHeight="251658240" behindDoc="0" locked="0" layoutInCell="1" allowOverlap="1" wp14:anchorId="133AD1C0" wp14:editId="4FC7A71C">
          <wp:simplePos x="0" y="0"/>
          <wp:positionH relativeFrom="column">
            <wp:posOffset>14210</wp:posOffset>
          </wp:positionH>
          <wp:positionV relativeFrom="paragraph">
            <wp:posOffset>-224922</wp:posOffset>
          </wp:positionV>
          <wp:extent cx="1743075" cy="619125"/>
          <wp:effectExtent l="0" t="0" r="9525" b="0"/>
          <wp:wrapNone/>
          <wp:docPr id="180917379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36413" name="Graphic 193736413"/>
                  <pic:cNvPicPr/>
                </pic:nvPicPr>
                <pic:blipFill>
                  <a:blip r:embed="rId1">
                    <a:extLst>
                      <a:ext uri="{96DAC541-7B7A-43D3-8B79-37D633B846F1}">
                        <asvg:svgBlip xmlns:asvg="http://schemas.microsoft.com/office/drawing/2016/SVG/main" r:embed="rId2"/>
                      </a:ext>
                    </a:extLst>
                  </a:blip>
                  <a:stretch>
                    <a:fillRect/>
                  </a:stretch>
                </pic:blipFill>
                <pic:spPr>
                  <a:xfrm>
                    <a:off x="0" y="0"/>
                    <a:ext cx="1743075" cy="619125"/>
                  </a:xfrm>
                  <a:prstGeom prst="rect">
                    <a:avLst/>
                  </a:prstGeom>
                </pic:spPr>
              </pic:pic>
            </a:graphicData>
          </a:graphic>
        </wp:anchor>
      </w:drawing>
    </w:r>
    <w:r w:rsidR="003B1DBD" w:rsidRPr="003B1DBD">
      <w:rPr>
        <w:rFonts w:ascii="Arial" w:hAnsi="Arial" w:cs="Arial"/>
        <w:sz w:val="18"/>
        <w:szCs w:val="18"/>
      </w:rPr>
      <w:t>Erklärung zu Eignungsleihe und Unteraufträgen</w:t>
    </w:r>
  </w:p>
  <w:p w14:paraId="5C8C6771" w14:textId="7862682E" w:rsidR="00576570" w:rsidRDefault="00576570" w:rsidP="00576570">
    <w:pPr>
      <w:pStyle w:val="Header"/>
      <w:pBdr>
        <w:bottom w:val="single" w:sz="4" w:space="1" w:color="auto"/>
      </w:pBdr>
      <w:jc w:val="right"/>
      <w:rPr>
        <w:rFonts w:ascii="Arial" w:hAnsi="Arial" w:cs="Arial"/>
        <w:sz w:val="18"/>
        <w:szCs w:val="18"/>
      </w:rPr>
    </w:pPr>
    <w:r w:rsidRPr="00576570">
      <w:rPr>
        <w:rFonts w:ascii="Arial" w:hAnsi="Arial" w:cs="Arial"/>
        <w:sz w:val="18"/>
        <w:szCs w:val="18"/>
      </w:rPr>
      <w:t>Beschaffung von Elektrobussen</w:t>
    </w:r>
  </w:p>
  <w:p w14:paraId="0D06B759" w14:textId="0E442879" w:rsidR="00576570" w:rsidRPr="0090644C" w:rsidRDefault="00576570" w:rsidP="00576570">
    <w:pPr>
      <w:pStyle w:val="Header"/>
      <w:pBdr>
        <w:bottom w:val="single" w:sz="4" w:space="1" w:color="auto"/>
      </w:pBdr>
      <w:jc w:val="right"/>
      <w:rPr>
        <w:rFonts w:ascii="Arial" w:hAnsi="Arial" w:cs="Arial"/>
        <w:sz w:val="18"/>
        <w:szCs w:val="18"/>
      </w:rPr>
    </w:pPr>
    <w:r w:rsidRPr="00576570">
      <w:rPr>
        <w:rFonts w:ascii="Arial" w:hAnsi="Arial" w:cs="Arial"/>
        <w:sz w:val="18"/>
        <w:szCs w:val="18"/>
      </w:rPr>
      <w:t>Stadtwerke Pirmasens Verkehrs GmbH</w:t>
    </w:r>
  </w:p>
  <w:p w14:paraId="47BE5F46" w14:textId="1DE3756A" w:rsidR="0090644C" w:rsidRPr="003B1DBD" w:rsidRDefault="0090644C" w:rsidP="003B1D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93C3C"/>
    <w:multiLevelType w:val="hybridMultilevel"/>
    <w:tmpl w:val="2B92E84E"/>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 w15:restartNumberingAfterBreak="0">
    <w:nsid w:val="27923C7C"/>
    <w:multiLevelType w:val="hybridMultilevel"/>
    <w:tmpl w:val="98009D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71EC434E"/>
    <w:multiLevelType w:val="hybridMultilevel"/>
    <w:tmpl w:val="A32C41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797187671">
    <w:abstractNumId w:val="2"/>
  </w:num>
  <w:num w:numId="2" w16cid:durableId="4780351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70638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EFw1vteNvTNW2y9RMPXGgtYxd0Vn19e4Z6wYDlXd5kbXryLb6YMK9qJ17QE10TqQsSwi4LN+6ExSYWaVDAB47g==" w:salt="V4nsEv0ToIaH188U9t78H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44C"/>
    <w:rsid w:val="00082032"/>
    <w:rsid w:val="00094414"/>
    <w:rsid w:val="000A644A"/>
    <w:rsid w:val="000B3F3D"/>
    <w:rsid w:val="000C6B12"/>
    <w:rsid w:val="00152C72"/>
    <w:rsid w:val="00196CEA"/>
    <w:rsid w:val="001C44E4"/>
    <w:rsid w:val="002268B3"/>
    <w:rsid w:val="003167AF"/>
    <w:rsid w:val="003B1DBD"/>
    <w:rsid w:val="004A436A"/>
    <w:rsid w:val="00576570"/>
    <w:rsid w:val="005C0AC0"/>
    <w:rsid w:val="005D3F98"/>
    <w:rsid w:val="00684D04"/>
    <w:rsid w:val="00724C0D"/>
    <w:rsid w:val="0073232F"/>
    <w:rsid w:val="00795BE4"/>
    <w:rsid w:val="007E6B8E"/>
    <w:rsid w:val="008529D2"/>
    <w:rsid w:val="008663FF"/>
    <w:rsid w:val="00886B06"/>
    <w:rsid w:val="0090644C"/>
    <w:rsid w:val="009154D6"/>
    <w:rsid w:val="009656A7"/>
    <w:rsid w:val="00966506"/>
    <w:rsid w:val="009A172F"/>
    <w:rsid w:val="00A012BC"/>
    <w:rsid w:val="00A261D2"/>
    <w:rsid w:val="00A368E9"/>
    <w:rsid w:val="00A412E8"/>
    <w:rsid w:val="00A54439"/>
    <w:rsid w:val="00A57A18"/>
    <w:rsid w:val="00A8061B"/>
    <w:rsid w:val="00A86069"/>
    <w:rsid w:val="00A867C9"/>
    <w:rsid w:val="00A9080A"/>
    <w:rsid w:val="00AB4C24"/>
    <w:rsid w:val="00B307D9"/>
    <w:rsid w:val="00B44E76"/>
    <w:rsid w:val="00B62E22"/>
    <w:rsid w:val="00B812CC"/>
    <w:rsid w:val="00BB1C20"/>
    <w:rsid w:val="00C029BF"/>
    <w:rsid w:val="00C5799F"/>
    <w:rsid w:val="00C80DE6"/>
    <w:rsid w:val="00C9672B"/>
    <w:rsid w:val="00CF12CE"/>
    <w:rsid w:val="00D21C8A"/>
    <w:rsid w:val="00D23BDE"/>
    <w:rsid w:val="00DF6F8E"/>
    <w:rsid w:val="00E2646C"/>
    <w:rsid w:val="00E70B53"/>
    <w:rsid w:val="00E8131C"/>
    <w:rsid w:val="00E967A4"/>
    <w:rsid w:val="00EB69A3"/>
    <w:rsid w:val="00ED0CC3"/>
    <w:rsid w:val="00EF1F6C"/>
    <w:rsid w:val="00F163F2"/>
    <w:rsid w:val="00F57613"/>
    <w:rsid w:val="00F83D50"/>
    <w:rsid w:val="67FCE8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626B6"/>
  <w15:chartTrackingRefBased/>
  <w15:docId w15:val="{E6274455-BAFA-474E-A13E-680A05C1E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44C"/>
    <w:pPr>
      <w:spacing w:after="0" w:line="240" w:lineRule="auto"/>
    </w:pPr>
    <w:rPr>
      <w:rFonts w:ascii="ITC Charter Com" w:eastAsia="Times New Roman" w:hAnsi="ITC Charter Com" w:cs="Times New Roman"/>
      <w:kern w:val="0"/>
      <w:szCs w:val="20"/>
      <w:lang w:eastAsia="de-D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644C"/>
    <w:pPr>
      <w:tabs>
        <w:tab w:val="center" w:pos="4536"/>
        <w:tab w:val="right" w:pos="9072"/>
      </w:tabs>
    </w:pPr>
  </w:style>
  <w:style w:type="character" w:customStyle="1" w:styleId="HeaderChar">
    <w:name w:val="Header Char"/>
    <w:basedOn w:val="DefaultParagraphFont"/>
    <w:link w:val="Header"/>
    <w:uiPriority w:val="99"/>
    <w:rsid w:val="0090644C"/>
  </w:style>
  <w:style w:type="paragraph" w:styleId="Footer">
    <w:name w:val="footer"/>
    <w:basedOn w:val="Normal"/>
    <w:link w:val="FooterChar"/>
    <w:uiPriority w:val="99"/>
    <w:unhideWhenUsed/>
    <w:rsid w:val="0090644C"/>
    <w:pPr>
      <w:tabs>
        <w:tab w:val="center" w:pos="4536"/>
        <w:tab w:val="right" w:pos="9072"/>
      </w:tabs>
    </w:pPr>
  </w:style>
  <w:style w:type="character" w:customStyle="1" w:styleId="FooterChar">
    <w:name w:val="Footer Char"/>
    <w:basedOn w:val="DefaultParagraphFont"/>
    <w:link w:val="Footer"/>
    <w:uiPriority w:val="99"/>
    <w:rsid w:val="0090644C"/>
  </w:style>
  <w:style w:type="character" w:customStyle="1" w:styleId="Style2">
    <w:name w:val="Style2"/>
    <w:basedOn w:val="DefaultParagraphFont"/>
    <w:uiPriority w:val="1"/>
    <w:rsid w:val="0090644C"/>
    <w:rPr>
      <w:rFonts w:ascii="Georgia" w:hAnsi="Georgia"/>
      <w:b/>
      <w:color w:val="4472C4" w:themeColor="accent1"/>
      <w:sz w:val="22"/>
    </w:rPr>
  </w:style>
  <w:style w:type="character" w:customStyle="1" w:styleId="Style1">
    <w:name w:val="Style1"/>
    <w:basedOn w:val="DefaultParagraphFont"/>
    <w:uiPriority w:val="1"/>
    <w:rsid w:val="0090644C"/>
    <w:rPr>
      <w:color w:val="auto"/>
    </w:rPr>
  </w:style>
  <w:style w:type="table" w:customStyle="1" w:styleId="TableGrid1">
    <w:name w:val="Table Grid1"/>
    <w:basedOn w:val="TableNormal"/>
    <w:next w:val="TableGrid"/>
    <w:uiPriority w:val="39"/>
    <w:rsid w:val="0090644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06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12E8"/>
    <w:pPr>
      <w:spacing w:after="160" w:line="256" w:lineRule="auto"/>
      <w:ind w:left="720"/>
      <w:contextualSpacing/>
    </w:pPr>
    <w:rPr>
      <w:rFonts w:asciiTheme="minorHAnsi" w:eastAsiaTheme="minorHAnsi" w:hAnsiTheme="minorHAnsi" w:cstheme="minorBidi"/>
      <w:szCs w:val="22"/>
      <w:lang w:eastAsia="en-US"/>
    </w:rPr>
  </w:style>
  <w:style w:type="paragraph" w:customStyle="1" w:styleId="Normal1">
    <w:name w:val="Normal1"/>
    <w:qFormat/>
    <w:rsid w:val="00A57A18"/>
    <w:pPr>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berschrift">
    <w:name w:val="Überschrift"/>
    <w:basedOn w:val="Normal1"/>
    <w:next w:val="Normal1"/>
    <w:qFormat/>
    <w:rsid w:val="00A57A18"/>
    <w:pPr>
      <w:spacing w:before="120" w:after="120" w:line="360" w:lineRule="auto"/>
      <w:jc w:val="both"/>
    </w:pPr>
    <w:rPr>
      <w:rFonts w:ascii="Arial" w:eastAsia="Arial" w:hAnsi="Arial" w:cs="Arial"/>
      <w:b/>
      <w:color w:val="000000"/>
      <w:spacing w:val="5"/>
      <w:kern w:val="2"/>
      <w:szCs w:val="52"/>
    </w:rPr>
  </w:style>
  <w:style w:type="character" w:styleId="PlaceholderText">
    <w:name w:val="Placeholder Text"/>
    <w:basedOn w:val="DefaultParagraphFont"/>
    <w:uiPriority w:val="99"/>
    <w:semiHidden/>
    <w:rsid w:val="00A57A18"/>
    <w:rPr>
      <w:color w:val="808080"/>
    </w:rPr>
  </w:style>
  <w:style w:type="character" w:styleId="CommentReference">
    <w:name w:val="annotation reference"/>
    <w:basedOn w:val="DefaultParagraphFont"/>
    <w:uiPriority w:val="99"/>
    <w:semiHidden/>
    <w:unhideWhenUsed/>
    <w:rsid w:val="000A644A"/>
    <w:rPr>
      <w:sz w:val="16"/>
      <w:szCs w:val="16"/>
    </w:rPr>
  </w:style>
  <w:style w:type="paragraph" w:styleId="CommentText">
    <w:name w:val="annotation text"/>
    <w:basedOn w:val="Normal"/>
    <w:link w:val="CommentTextChar"/>
    <w:uiPriority w:val="99"/>
    <w:unhideWhenUsed/>
    <w:rsid w:val="000A644A"/>
    <w:rPr>
      <w:sz w:val="20"/>
    </w:rPr>
  </w:style>
  <w:style w:type="character" w:customStyle="1" w:styleId="CommentTextChar">
    <w:name w:val="Comment Text Char"/>
    <w:basedOn w:val="DefaultParagraphFont"/>
    <w:link w:val="CommentText"/>
    <w:uiPriority w:val="99"/>
    <w:rsid w:val="000A644A"/>
    <w:rPr>
      <w:rFonts w:ascii="ITC Charter Com" w:eastAsia="Times New Roman" w:hAnsi="ITC Charter Com" w:cs="Times New Roman"/>
      <w:kern w:val="0"/>
      <w:sz w:val="20"/>
      <w:szCs w:val="20"/>
      <w:lang w:eastAsia="de-DE"/>
      <w14:ligatures w14:val="none"/>
    </w:rPr>
  </w:style>
  <w:style w:type="paragraph" w:styleId="CommentSubject">
    <w:name w:val="annotation subject"/>
    <w:basedOn w:val="CommentText"/>
    <w:next w:val="CommentText"/>
    <w:link w:val="CommentSubjectChar"/>
    <w:uiPriority w:val="99"/>
    <w:semiHidden/>
    <w:unhideWhenUsed/>
    <w:rsid w:val="000A644A"/>
    <w:rPr>
      <w:b/>
      <w:bCs/>
    </w:rPr>
  </w:style>
  <w:style w:type="character" w:customStyle="1" w:styleId="CommentSubjectChar">
    <w:name w:val="Comment Subject Char"/>
    <w:basedOn w:val="CommentTextChar"/>
    <w:link w:val="CommentSubject"/>
    <w:uiPriority w:val="99"/>
    <w:semiHidden/>
    <w:rsid w:val="000A644A"/>
    <w:rPr>
      <w:rFonts w:ascii="ITC Charter Com" w:eastAsia="Times New Roman" w:hAnsi="ITC Charter Com" w:cs="Times New Roman"/>
      <w:b/>
      <w:bCs/>
      <w:kern w:val="0"/>
      <w:sz w:val="20"/>
      <w:szCs w:val="20"/>
      <w:lang w:eastAsia="de-DE"/>
      <w14:ligatures w14:val="none"/>
    </w:rPr>
  </w:style>
  <w:style w:type="character" w:styleId="Mention">
    <w:name w:val="Mention"/>
    <w:basedOn w:val="DefaultParagraphFont"/>
    <w:uiPriority w:val="99"/>
    <w:unhideWhenUsed/>
    <w:rsid w:val="000A644A"/>
    <w:rPr>
      <w:color w:val="2B579A"/>
      <w:shd w:val="clear" w:color="auto" w:fill="E1DFDD"/>
    </w:rPr>
  </w:style>
  <w:style w:type="paragraph" w:customStyle="1" w:styleId="paragraph">
    <w:name w:val="paragraph"/>
    <w:basedOn w:val="Normal"/>
    <w:rsid w:val="00EB69A3"/>
    <w:pPr>
      <w:spacing w:before="100" w:beforeAutospacing="1" w:after="100" w:afterAutospacing="1"/>
    </w:pPr>
    <w:rPr>
      <w:rFonts w:ascii="Times New Roman" w:hAnsi="Times New Roman"/>
      <w:sz w:val="24"/>
      <w:szCs w:val="24"/>
    </w:rPr>
  </w:style>
  <w:style w:type="character" w:customStyle="1" w:styleId="normaltextrun">
    <w:name w:val="normaltextrun"/>
    <w:basedOn w:val="DefaultParagraphFont"/>
    <w:rsid w:val="00EB69A3"/>
  </w:style>
  <w:style w:type="character" w:customStyle="1" w:styleId="eop">
    <w:name w:val="eop"/>
    <w:basedOn w:val="DefaultParagraphFont"/>
    <w:rsid w:val="00EB69A3"/>
  </w:style>
  <w:style w:type="character" w:customStyle="1" w:styleId="contentcontrolboundarysink">
    <w:name w:val="contentcontrolboundarysink"/>
    <w:basedOn w:val="DefaultParagraphFont"/>
    <w:rsid w:val="00EB69A3"/>
  </w:style>
  <w:style w:type="character" w:customStyle="1" w:styleId="tabchar">
    <w:name w:val="tabchar"/>
    <w:basedOn w:val="DefaultParagraphFont"/>
    <w:rsid w:val="00EB6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507785">
      <w:bodyDiv w:val="1"/>
      <w:marLeft w:val="0"/>
      <w:marRight w:val="0"/>
      <w:marTop w:val="0"/>
      <w:marBottom w:val="0"/>
      <w:divBdr>
        <w:top w:val="none" w:sz="0" w:space="0" w:color="auto"/>
        <w:left w:val="none" w:sz="0" w:space="0" w:color="auto"/>
        <w:bottom w:val="none" w:sz="0" w:space="0" w:color="auto"/>
        <w:right w:val="none" w:sz="0" w:space="0" w:color="auto"/>
      </w:divBdr>
    </w:div>
    <w:div w:id="58453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A32937A0074AA29227B04BD10E8F21"/>
        <w:category>
          <w:name w:val="General"/>
          <w:gallery w:val="placeholder"/>
        </w:category>
        <w:types>
          <w:type w:val="bbPlcHdr"/>
        </w:types>
        <w:behaviors>
          <w:behavior w:val="content"/>
        </w:behaviors>
        <w:guid w:val="{48622665-6BBC-47C8-8B96-E38BB26653F1}"/>
      </w:docPartPr>
      <w:docPartBody>
        <w:p w:rsidR="009154D6" w:rsidRDefault="009154D6" w:rsidP="009154D6">
          <w:pPr>
            <w:pStyle w:val="7DA32937A0074AA29227B04BD10E8F21"/>
          </w:pPr>
          <w:r>
            <w:rPr>
              <w:rStyle w:val="PlaceholderText"/>
            </w:rPr>
            <w:t>Click or tap here to enter text.</w:t>
          </w:r>
        </w:p>
      </w:docPartBody>
    </w:docPart>
    <w:docPart>
      <w:docPartPr>
        <w:name w:val="6BB0BD05D437438A871387999797EBFE"/>
        <w:category>
          <w:name w:val="General"/>
          <w:gallery w:val="placeholder"/>
        </w:category>
        <w:types>
          <w:type w:val="bbPlcHdr"/>
        </w:types>
        <w:behaviors>
          <w:behavior w:val="content"/>
        </w:behaviors>
        <w:guid w:val="{A070BF00-F7D0-4098-BFA0-A5B413536EE5}"/>
      </w:docPartPr>
      <w:docPartBody>
        <w:p w:rsidR="009154D6" w:rsidRDefault="009154D6" w:rsidP="009154D6">
          <w:pPr>
            <w:pStyle w:val="6BB0BD05D437438A871387999797EBFE"/>
          </w:pPr>
          <w:r>
            <w:rPr>
              <w:rStyle w:val="PlaceholderText"/>
            </w:rPr>
            <w:t>Click or tap here to enter text.</w:t>
          </w:r>
        </w:p>
      </w:docPartBody>
    </w:docPart>
    <w:docPart>
      <w:docPartPr>
        <w:name w:val="0348573F24C24C7D8F54EA9C2CA476CD"/>
        <w:category>
          <w:name w:val="General"/>
          <w:gallery w:val="placeholder"/>
        </w:category>
        <w:types>
          <w:type w:val="bbPlcHdr"/>
        </w:types>
        <w:behaviors>
          <w:behavior w:val="content"/>
        </w:behaviors>
        <w:guid w:val="{ABCF09DC-52D3-4F51-A3A1-66D745B89796}"/>
      </w:docPartPr>
      <w:docPartBody>
        <w:p w:rsidR="009154D6" w:rsidRDefault="009154D6" w:rsidP="009154D6">
          <w:pPr>
            <w:pStyle w:val="0348573F24C24C7D8F54EA9C2CA476CD"/>
          </w:pPr>
          <w:r>
            <w:rPr>
              <w:rFonts w:ascii="Georgia" w:hAnsi="Georgia"/>
              <w:color w:val="747474" w:themeColor="background2" w:themeShade="80"/>
              <w:shd w:val="clear" w:color="auto" w:fill="C1E4F5" w:themeFill="accent1" w:themeFillTint="33"/>
            </w:rPr>
            <w:t>Ort eingeben</w:t>
          </w:r>
        </w:p>
      </w:docPartBody>
    </w:docPart>
    <w:docPart>
      <w:docPartPr>
        <w:name w:val="02A6CB0381C3401EAEFE0BAFD140C76A"/>
        <w:category>
          <w:name w:val="General"/>
          <w:gallery w:val="placeholder"/>
        </w:category>
        <w:types>
          <w:type w:val="bbPlcHdr"/>
        </w:types>
        <w:behaviors>
          <w:behavior w:val="content"/>
        </w:behaviors>
        <w:guid w:val="{907B7752-D304-4400-96A4-C24B6FEE6EED}"/>
      </w:docPartPr>
      <w:docPartBody>
        <w:p w:rsidR="009154D6" w:rsidRDefault="009154D6" w:rsidP="009154D6">
          <w:pPr>
            <w:pStyle w:val="02A6CB0381C3401EAEFE0BAFD140C76A"/>
          </w:pPr>
          <w:r>
            <w:rPr>
              <w:rFonts w:ascii="Georgia" w:hAnsi="Georgia"/>
              <w:color w:val="7F7F7F" w:themeColor="text1" w:themeTint="80"/>
              <w:shd w:val="clear" w:color="auto" w:fill="C1E4F5" w:themeFill="accent1" w:themeFillTint="33"/>
            </w:rPr>
            <w:t>Klicken für Datumseingabe</w:t>
          </w:r>
        </w:p>
      </w:docPartBody>
    </w:docPart>
    <w:docPart>
      <w:docPartPr>
        <w:name w:val="FF3337051E8D4D76B5453A58627882E6"/>
        <w:category>
          <w:name w:val="General"/>
          <w:gallery w:val="placeholder"/>
        </w:category>
        <w:types>
          <w:type w:val="bbPlcHdr"/>
        </w:types>
        <w:behaviors>
          <w:behavior w:val="content"/>
        </w:behaviors>
        <w:guid w:val="{B72AB313-519D-4005-B8A9-E67DC0C7FF4D}"/>
      </w:docPartPr>
      <w:docPartBody>
        <w:p w:rsidR="009154D6" w:rsidRDefault="009154D6" w:rsidP="009154D6">
          <w:pPr>
            <w:pStyle w:val="FF3337051E8D4D76B5453A58627882E6"/>
          </w:pPr>
          <w:r>
            <w:rPr>
              <w:rFonts w:ascii="Georgia" w:hAnsi="Georgia"/>
              <w:color w:val="747474" w:themeColor="background2" w:themeShade="80"/>
              <w:shd w:val="clear" w:color="auto" w:fill="C1E4F5" w:themeFill="accent1" w:themeFillTint="33"/>
            </w:rPr>
            <w:t>Ort eingeben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TC Charter Com">
    <w:panose1 w:val="02040503050906060B04"/>
    <w:charset w:val="00"/>
    <w:family w:val="roman"/>
    <w:pitch w:val="variable"/>
    <w:sig w:usb0="800000AF" w:usb1="5000204A" w:usb2="00000000" w:usb3="00000000" w:csb0="0000009B"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7EF"/>
    <w:rsid w:val="00141782"/>
    <w:rsid w:val="00196CEA"/>
    <w:rsid w:val="003167AF"/>
    <w:rsid w:val="00383F36"/>
    <w:rsid w:val="00570204"/>
    <w:rsid w:val="00832C94"/>
    <w:rsid w:val="008D37EF"/>
    <w:rsid w:val="009154D6"/>
    <w:rsid w:val="00A867C9"/>
    <w:rsid w:val="00C029BF"/>
    <w:rsid w:val="00C9672B"/>
    <w:rsid w:val="00D21C8A"/>
    <w:rsid w:val="00D23BDE"/>
    <w:rsid w:val="00DF6F8E"/>
    <w:rsid w:val="00ED4552"/>
    <w:rsid w:val="00F576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54D6"/>
  </w:style>
  <w:style w:type="paragraph" w:customStyle="1" w:styleId="7DA32937A0074AA29227B04BD10E8F21">
    <w:name w:val="7DA32937A0074AA29227B04BD10E8F21"/>
    <w:rsid w:val="009154D6"/>
  </w:style>
  <w:style w:type="paragraph" w:customStyle="1" w:styleId="6BB0BD05D437438A871387999797EBFE">
    <w:name w:val="6BB0BD05D437438A871387999797EBFE"/>
    <w:rsid w:val="009154D6"/>
  </w:style>
  <w:style w:type="paragraph" w:customStyle="1" w:styleId="0348573F24C24C7D8F54EA9C2CA476CD">
    <w:name w:val="0348573F24C24C7D8F54EA9C2CA476CD"/>
    <w:rsid w:val="009154D6"/>
  </w:style>
  <w:style w:type="paragraph" w:customStyle="1" w:styleId="02A6CB0381C3401EAEFE0BAFD140C76A">
    <w:name w:val="02A6CB0381C3401EAEFE0BAFD140C76A"/>
    <w:rsid w:val="009154D6"/>
  </w:style>
  <w:style w:type="paragraph" w:customStyle="1" w:styleId="FF3337051E8D4D76B5453A58627882E6">
    <w:name w:val="FF3337051E8D4D76B5453A58627882E6"/>
    <w:rsid w:val="009154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314828-85F1-4618-95CC-3EFCF42D9324}"/>
</file>

<file path=customXml/itemProps2.xml><?xml version="1.0" encoding="utf-8"?>
<ds:datastoreItem xmlns:ds="http://schemas.openxmlformats.org/officeDocument/2006/customXml" ds:itemID="{E9B0464A-3831-43C0-8DC8-8609B9FF0E95}">
  <ds:schemaRefs>
    <ds:schemaRef ds:uri="http://schemas.openxmlformats.org/officeDocument/2006/bibliography"/>
  </ds:schemaRefs>
</ds:datastoreItem>
</file>

<file path=customXml/itemProps3.xml><?xml version="1.0" encoding="utf-8"?>
<ds:datastoreItem xmlns:ds="http://schemas.openxmlformats.org/officeDocument/2006/customXml" ds:itemID="{FF417092-A8B6-4C09-98D4-7BC0AC993C87}">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4.xml><?xml version="1.0" encoding="utf-8"?>
<ds:datastoreItem xmlns:ds="http://schemas.openxmlformats.org/officeDocument/2006/customXml" ds:itemID="{5A846F95-58BC-46F7-8E14-6AC2964C29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2067</Characters>
  <Application>Microsoft Office Word</Application>
  <DocSecurity>0</DocSecurity>
  <Lines>86</Lines>
  <Paragraphs>45</Paragraphs>
  <ScaleCrop>false</ScaleCrop>
  <HeadingPairs>
    <vt:vector size="2" baseType="variant">
      <vt:variant>
        <vt:lpstr>Titel</vt:lpstr>
      </vt:variant>
      <vt:variant>
        <vt:i4>1</vt:i4>
      </vt:variant>
    </vt:vector>
  </HeadingPairs>
  <TitlesOfParts>
    <vt:vector size="1" baseType="lpstr">
      <vt:lpstr/>
    </vt:vector>
  </TitlesOfParts>
  <Company>PricewaterhouseCoopers</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Felix Krewerth (DE)</dc:creator>
  <cp:keywords/>
  <dc:description/>
  <cp:lastModifiedBy>Baykan Hanifi Bayar (DE)</cp:lastModifiedBy>
  <cp:revision>31</cp:revision>
  <dcterms:created xsi:type="dcterms:W3CDTF">2024-06-14T05:18:00Z</dcterms:created>
  <dcterms:modified xsi:type="dcterms:W3CDTF">2026-05-18T09:55:00Z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y fmtid="{D5CDD505-2E9C-101B-9397-08002B2CF9AE}" pid="4" name="docLang">
    <vt:lpwstr>de</vt:lpwstr>
  </property>
</Properties>
</file>